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9B" w:rsidRPr="00657AB0" w:rsidRDefault="006E479B" w:rsidP="006E479B">
      <w:pPr>
        <w:shd w:val="clear" w:color="auto" w:fill="FFFFFF"/>
        <w:spacing w:after="0" w:line="240" w:lineRule="auto"/>
        <w:jc w:val="center"/>
        <w:textAlignment w:val="baseline"/>
        <w:outlineLvl w:val="0"/>
        <w:rPr>
          <w:rFonts w:ascii="Arial" w:eastAsia="Times New Roman" w:hAnsi="Arial" w:cs="Arial"/>
          <w:b/>
          <w:bCs/>
          <w:color w:val="2D2D2D"/>
          <w:spacing w:val="1"/>
          <w:kern w:val="36"/>
          <w:sz w:val="20"/>
          <w:szCs w:val="20"/>
        </w:rPr>
      </w:pPr>
      <w:r w:rsidRPr="00657AB0">
        <w:rPr>
          <w:rFonts w:ascii="Arial" w:eastAsia="Times New Roman" w:hAnsi="Arial" w:cs="Arial"/>
          <w:b/>
          <w:bCs/>
          <w:color w:val="2D2D2D"/>
          <w:spacing w:val="1"/>
          <w:kern w:val="36"/>
          <w:sz w:val="20"/>
          <w:szCs w:val="20"/>
        </w:rPr>
        <w:t>Об утверждении Порядка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 (с изменениями на 3 сентября 2018 года)</w:t>
      </w:r>
    </w:p>
    <w:p w:rsidR="006E479B" w:rsidRPr="00657AB0" w:rsidRDefault="006E479B" w:rsidP="006E479B">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E479B">
        <w:rPr>
          <w:rFonts w:ascii="Arial" w:eastAsia="Times New Roman" w:hAnsi="Arial" w:cs="Arial"/>
          <w:color w:val="3C3C3C"/>
          <w:spacing w:val="1"/>
          <w:sz w:val="24"/>
          <w:szCs w:val="24"/>
        </w:rPr>
        <w:br/>
      </w:r>
      <w:r w:rsidRPr="00657AB0">
        <w:rPr>
          <w:rFonts w:ascii="Arial" w:eastAsia="Times New Roman" w:hAnsi="Arial" w:cs="Arial"/>
          <w:color w:val="3C3C3C"/>
          <w:spacing w:val="1"/>
          <w:sz w:val="20"/>
          <w:szCs w:val="20"/>
        </w:rPr>
        <w:t>КОМИТЕТ СОЦИАЛЬНОЙ ЗАЩИТЫ НАСЕЛЕНИЯ ВОЛГОГРАДСКОЙ ОБЛАСТИ</w:t>
      </w:r>
    </w:p>
    <w:p w:rsidR="006E479B" w:rsidRPr="00657AB0" w:rsidRDefault="006E479B" w:rsidP="006E479B">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57AB0">
        <w:rPr>
          <w:rFonts w:ascii="Arial" w:eastAsia="Times New Roman" w:hAnsi="Arial" w:cs="Arial"/>
          <w:color w:val="3C3C3C"/>
          <w:spacing w:val="1"/>
          <w:sz w:val="20"/>
          <w:szCs w:val="20"/>
        </w:rPr>
        <w:t>ПРИКАЗ</w:t>
      </w:r>
    </w:p>
    <w:p w:rsidR="006E479B" w:rsidRPr="00657AB0" w:rsidRDefault="006E479B" w:rsidP="006E479B">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57AB0">
        <w:rPr>
          <w:rFonts w:ascii="Arial" w:eastAsia="Times New Roman" w:hAnsi="Arial" w:cs="Arial"/>
          <w:color w:val="3C3C3C"/>
          <w:spacing w:val="1"/>
          <w:sz w:val="20"/>
          <w:szCs w:val="20"/>
        </w:rPr>
        <w:t>от 18 февраля 2015 года N 332</w:t>
      </w:r>
    </w:p>
    <w:p w:rsidR="006E479B" w:rsidRPr="00657AB0" w:rsidRDefault="006E479B" w:rsidP="006E479B">
      <w:pPr>
        <w:shd w:val="clear" w:color="auto" w:fill="FFFFFF"/>
        <w:spacing w:before="115" w:after="58" w:line="288" w:lineRule="atLeast"/>
        <w:jc w:val="center"/>
        <w:textAlignment w:val="baseline"/>
        <w:rPr>
          <w:rFonts w:ascii="Arial" w:eastAsia="Times New Roman" w:hAnsi="Arial" w:cs="Arial"/>
          <w:color w:val="3C3C3C"/>
          <w:spacing w:val="1"/>
          <w:sz w:val="20"/>
          <w:szCs w:val="20"/>
        </w:rPr>
      </w:pPr>
      <w:r w:rsidRPr="00657AB0">
        <w:rPr>
          <w:rFonts w:ascii="Arial" w:eastAsia="Times New Roman" w:hAnsi="Arial" w:cs="Arial"/>
          <w:color w:val="3C3C3C"/>
          <w:spacing w:val="1"/>
          <w:sz w:val="20"/>
          <w:szCs w:val="20"/>
        </w:rPr>
        <w:t xml:space="preserve">Об утверждении </w:t>
      </w:r>
      <w:bookmarkStart w:id="0" w:name="_GoBack"/>
      <w:r w:rsidRPr="00657AB0">
        <w:rPr>
          <w:rFonts w:ascii="Arial" w:eastAsia="Times New Roman" w:hAnsi="Arial" w:cs="Arial"/>
          <w:color w:val="3C3C3C"/>
          <w:spacing w:val="1"/>
          <w:sz w:val="20"/>
          <w:szCs w:val="20"/>
        </w:rPr>
        <w:t xml:space="preserve">Порядка предоставления социальных услуг в полустационарной форме </w:t>
      </w:r>
      <w:bookmarkEnd w:id="0"/>
      <w:r w:rsidRPr="00657AB0">
        <w:rPr>
          <w:rFonts w:ascii="Arial" w:eastAsia="Times New Roman" w:hAnsi="Arial" w:cs="Arial"/>
          <w:color w:val="3C3C3C"/>
          <w:spacing w:val="1"/>
          <w:sz w:val="20"/>
          <w:szCs w:val="20"/>
        </w:rPr>
        <w:t>детям-инвалидам, детям, испытывающим трудности в социальной адаптации, и их родителям (законным представителям) в целях социальной реабилитации</w:t>
      </w:r>
    </w:p>
    <w:p w:rsidR="006E479B" w:rsidRPr="006E479B" w:rsidRDefault="006E479B" w:rsidP="006E479B">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t>(с изменениями на 3 сентября 2018 года)</w:t>
      </w:r>
    </w:p>
    <w:p w:rsidR="006E479B" w:rsidRPr="006E479B" w:rsidRDefault="006E479B" w:rsidP="006E479B">
      <w:pPr>
        <w:shd w:val="clear" w:color="auto" w:fill="FFFFFF"/>
        <w:spacing w:after="0" w:line="242" w:lineRule="atLeast"/>
        <w:jc w:val="center"/>
        <w:textAlignment w:val="baseline"/>
        <w:rPr>
          <w:rFonts w:ascii="Arial" w:eastAsia="Times New Roman" w:hAnsi="Arial" w:cs="Arial"/>
          <w:color w:val="2D2D2D"/>
          <w:spacing w:val="1"/>
          <w:sz w:val="16"/>
          <w:szCs w:val="16"/>
        </w:rPr>
      </w:pPr>
      <w:proofErr w:type="gramStart"/>
      <w:r w:rsidRPr="006E479B">
        <w:rPr>
          <w:rFonts w:ascii="Arial" w:eastAsia="Times New Roman" w:hAnsi="Arial" w:cs="Arial"/>
          <w:color w:val="2D2D2D"/>
          <w:spacing w:val="1"/>
          <w:sz w:val="16"/>
          <w:szCs w:val="16"/>
        </w:rPr>
        <w:t>(в ред. </w:t>
      </w:r>
      <w:hyperlink r:id="rId8" w:history="1">
        <w:r w:rsidRPr="006E479B">
          <w:rPr>
            <w:rFonts w:ascii="Arial" w:eastAsia="Times New Roman" w:hAnsi="Arial" w:cs="Arial"/>
            <w:color w:val="00466E"/>
            <w:spacing w:val="1"/>
            <w:sz w:val="16"/>
            <w:u w:val="single"/>
          </w:rPr>
          <w:t>приказов комитета социальной защиты населения Волгоградской области от 26.03.2015 N 502</w:t>
        </w:r>
      </w:hyperlink>
      <w:r w:rsidRPr="006E479B">
        <w:rPr>
          <w:rFonts w:ascii="Arial" w:eastAsia="Times New Roman" w:hAnsi="Arial" w:cs="Arial"/>
          <w:color w:val="2D2D2D"/>
          <w:spacing w:val="1"/>
          <w:sz w:val="16"/>
          <w:szCs w:val="16"/>
        </w:rPr>
        <w:t>, </w:t>
      </w:r>
      <w:hyperlink r:id="rId9" w:history="1">
        <w:r w:rsidRPr="006E479B">
          <w:rPr>
            <w:rFonts w:ascii="Arial" w:eastAsia="Times New Roman" w:hAnsi="Arial" w:cs="Arial"/>
            <w:color w:val="00466E"/>
            <w:spacing w:val="1"/>
            <w:sz w:val="16"/>
            <w:u w:val="single"/>
          </w:rPr>
          <w:t>от 28.05.2015 N 815</w:t>
        </w:r>
      </w:hyperlink>
      <w:r w:rsidRPr="006E479B">
        <w:rPr>
          <w:rFonts w:ascii="Arial" w:eastAsia="Times New Roman" w:hAnsi="Arial" w:cs="Arial"/>
          <w:color w:val="2D2D2D"/>
          <w:spacing w:val="1"/>
          <w:sz w:val="16"/>
          <w:szCs w:val="16"/>
        </w:rPr>
        <w:t>, </w:t>
      </w:r>
      <w:hyperlink r:id="rId10" w:history="1">
        <w:r w:rsidRPr="006E479B">
          <w:rPr>
            <w:rFonts w:ascii="Arial" w:eastAsia="Times New Roman" w:hAnsi="Arial" w:cs="Arial"/>
            <w:color w:val="00466E"/>
            <w:spacing w:val="1"/>
            <w:sz w:val="16"/>
            <w:u w:val="single"/>
          </w:rPr>
          <w:t>от 16.10.2015 N 1485</w:t>
        </w:r>
      </w:hyperlink>
      <w:r w:rsidRPr="006E479B">
        <w:rPr>
          <w:rFonts w:ascii="Arial" w:eastAsia="Times New Roman" w:hAnsi="Arial" w:cs="Arial"/>
          <w:color w:val="2D2D2D"/>
          <w:spacing w:val="1"/>
          <w:sz w:val="16"/>
          <w:szCs w:val="16"/>
        </w:rPr>
        <w:t>, </w:t>
      </w:r>
      <w:hyperlink r:id="rId11" w:history="1">
        <w:r w:rsidRPr="006E479B">
          <w:rPr>
            <w:rFonts w:ascii="Arial" w:eastAsia="Times New Roman" w:hAnsi="Arial" w:cs="Arial"/>
            <w:color w:val="00466E"/>
            <w:spacing w:val="1"/>
            <w:sz w:val="16"/>
            <w:u w:val="single"/>
          </w:rPr>
          <w:t>от 16.11.2015 N 1615</w:t>
        </w:r>
      </w:hyperlink>
      <w:r w:rsidRPr="006E479B">
        <w:rPr>
          <w:rFonts w:ascii="Arial" w:eastAsia="Times New Roman" w:hAnsi="Arial" w:cs="Arial"/>
          <w:color w:val="2D2D2D"/>
          <w:spacing w:val="1"/>
          <w:sz w:val="16"/>
          <w:szCs w:val="16"/>
        </w:rPr>
        <w:t>, </w:t>
      </w:r>
      <w:hyperlink r:id="rId12" w:history="1">
        <w:r w:rsidRPr="006E479B">
          <w:rPr>
            <w:rFonts w:ascii="Arial" w:eastAsia="Times New Roman" w:hAnsi="Arial" w:cs="Arial"/>
            <w:color w:val="00466E"/>
            <w:spacing w:val="1"/>
            <w:sz w:val="16"/>
            <w:u w:val="single"/>
          </w:rPr>
          <w:t>от 22.03.2016 N 234</w:t>
        </w:r>
      </w:hyperlink>
      <w:r w:rsidRPr="006E479B">
        <w:rPr>
          <w:rFonts w:ascii="Arial" w:eastAsia="Times New Roman" w:hAnsi="Arial" w:cs="Arial"/>
          <w:color w:val="2D2D2D"/>
          <w:spacing w:val="1"/>
          <w:sz w:val="16"/>
          <w:szCs w:val="16"/>
        </w:rPr>
        <w:t>, </w:t>
      </w:r>
      <w:hyperlink r:id="rId13" w:history="1">
        <w:r w:rsidRPr="006E479B">
          <w:rPr>
            <w:rFonts w:ascii="Arial" w:eastAsia="Times New Roman" w:hAnsi="Arial" w:cs="Arial"/>
            <w:color w:val="00466E"/>
            <w:spacing w:val="1"/>
            <w:sz w:val="16"/>
            <w:u w:val="single"/>
          </w:rPr>
          <w:t>от 21.11.2016 N 1548</w:t>
        </w:r>
      </w:hyperlink>
      <w:r w:rsidRPr="006E479B">
        <w:rPr>
          <w:rFonts w:ascii="Arial" w:eastAsia="Times New Roman" w:hAnsi="Arial" w:cs="Arial"/>
          <w:color w:val="2D2D2D"/>
          <w:spacing w:val="1"/>
          <w:sz w:val="16"/>
          <w:szCs w:val="16"/>
        </w:rPr>
        <w:t>, </w:t>
      </w:r>
      <w:hyperlink r:id="rId14" w:history="1">
        <w:r w:rsidRPr="006E479B">
          <w:rPr>
            <w:rFonts w:ascii="Arial" w:eastAsia="Times New Roman" w:hAnsi="Arial" w:cs="Arial"/>
            <w:color w:val="00466E"/>
            <w:spacing w:val="1"/>
            <w:sz w:val="16"/>
            <w:u w:val="single"/>
          </w:rPr>
          <w:t>от 30.03.2018 N 470</w:t>
        </w:r>
      </w:hyperlink>
      <w:r w:rsidRPr="006E479B">
        <w:rPr>
          <w:rFonts w:ascii="Arial" w:eastAsia="Times New Roman" w:hAnsi="Arial" w:cs="Arial"/>
          <w:color w:val="2D2D2D"/>
          <w:spacing w:val="1"/>
          <w:sz w:val="16"/>
          <w:szCs w:val="16"/>
        </w:rPr>
        <w:t>, </w:t>
      </w:r>
      <w:hyperlink r:id="rId15" w:history="1">
        <w:r w:rsidRPr="006E479B">
          <w:rPr>
            <w:rFonts w:ascii="Arial" w:eastAsia="Times New Roman" w:hAnsi="Arial" w:cs="Arial"/>
            <w:color w:val="00466E"/>
            <w:spacing w:val="1"/>
            <w:sz w:val="16"/>
            <w:u w:val="single"/>
          </w:rPr>
          <w:t>от 28.04.2018 N 656</w:t>
        </w:r>
      </w:hyperlink>
      <w:r w:rsidRPr="006E479B">
        <w:rPr>
          <w:rFonts w:ascii="Arial" w:eastAsia="Times New Roman" w:hAnsi="Arial" w:cs="Arial"/>
          <w:color w:val="2D2D2D"/>
          <w:spacing w:val="1"/>
          <w:sz w:val="16"/>
          <w:szCs w:val="16"/>
        </w:rPr>
        <w:t>, </w:t>
      </w:r>
      <w:hyperlink r:id="rId16" w:history="1">
        <w:r w:rsidRPr="006E479B">
          <w:rPr>
            <w:rFonts w:ascii="Arial" w:eastAsia="Times New Roman" w:hAnsi="Arial" w:cs="Arial"/>
            <w:color w:val="00466E"/>
            <w:spacing w:val="1"/>
            <w:sz w:val="16"/>
            <w:u w:val="single"/>
          </w:rPr>
          <w:t>от 14.05.2018 N 712</w:t>
        </w:r>
      </w:hyperlink>
      <w:r w:rsidRPr="006E479B">
        <w:rPr>
          <w:rFonts w:ascii="Arial" w:eastAsia="Times New Roman" w:hAnsi="Arial" w:cs="Arial"/>
          <w:color w:val="2D2D2D"/>
          <w:spacing w:val="1"/>
          <w:sz w:val="16"/>
          <w:szCs w:val="16"/>
        </w:rPr>
        <w:t>, </w:t>
      </w:r>
      <w:hyperlink r:id="rId17" w:history="1">
        <w:r w:rsidRPr="006E479B">
          <w:rPr>
            <w:rFonts w:ascii="Arial" w:eastAsia="Times New Roman" w:hAnsi="Arial" w:cs="Arial"/>
            <w:color w:val="00466E"/>
            <w:spacing w:val="1"/>
            <w:sz w:val="16"/>
            <w:u w:val="single"/>
          </w:rPr>
          <w:t>от 07.08.2018 N 1300</w:t>
        </w:r>
      </w:hyperlink>
      <w:r w:rsidRPr="006E479B">
        <w:rPr>
          <w:rFonts w:ascii="Arial" w:eastAsia="Times New Roman" w:hAnsi="Arial" w:cs="Arial"/>
          <w:color w:val="2D2D2D"/>
          <w:spacing w:val="1"/>
          <w:sz w:val="16"/>
          <w:szCs w:val="16"/>
        </w:rPr>
        <w:t>, </w:t>
      </w:r>
      <w:hyperlink r:id="rId18" w:history="1">
        <w:r w:rsidRPr="006E479B">
          <w:rPr>
            <w:rFonts w:ascii="Arial" w:eastAsia="Times New Roman" w:hAnsi="Arial" w:cs="Arial"/>
            <w:color w:val="00466E"/>
            <w:spacing w:val="1"/>
            <w:sz w:val="16"/>
            <w:u w:val="single"/>
          </w:rPr>
          <w:t>от 03.09.2018 N 1457</w:t>
        </w:r>
      </w:hyperlink>
      <w:r w:rsidRPr="006E479B">
        <w:rPr>
          <w:rFonts w:ascii="Arial" w:eastAsia="Times New Roman" w:hAnsi="Arial" w:cs="Arial"/>
          <w:color w:val="2D2D2D"/>
          <w:spacing w:val="1"/>
          <w:sz w:val="16"/>
          <w:szCs w:val="16"/>
        </w:rPr>
        <w:t>)</w:t>
      </w:r>
      <w:proofErr w:type="gramEnd"/>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br/>
        <w:t>В соответствии с пунктом 10 статьи 8, статьей 27 </w:t>
      </w:r>
      <w:hyperlink r:id="rId19" w:history="1">
        <w:r w:rsidRPr="006E479B">
          <w:rPr>
            <w:rFonts w:ascii="Arial" w:eastAsia="Times New Roman" w:hAnsi="Arial" w:cs="Arial"/>
            <w:color w:val="00466E"/>
            <w:spacing w:val="1"/>
            <w:sz w:val="16"/>
            <w:u w:val="single"/>
          </w:rPr>
          <w:t xml:space="preserve">Федерального закона от 28 декабря 2013 г. N 442-ФЗ "Об основах социального обслуживания граждан в Российской </w:t>
        </w:r>
        <w:proofErr w:type="spellStart"/>
        <w:r w:rsidRPr="006E479B">
          <w:rPr>
            <w:rFonts w:ascii="Arial" w:eastAsia="Times New Roman" w:hAnsi="Arial" w:cs="Arial"/>
            <w:color w:val="00466E"/>
            <w:spacing w:val="1"/>
            <w:sz w:val="16"/>
            <w:u w:val="single"/>
          </w:rPr>
          <w:t>Федерации"</w:t>
        </w:r>
      </w:hyperlink>
      <w:r w:rsidRPr="006E479B">
        <w:rPr>
          <w:rFonts w:ascii="Arial" w:eastAsia="Times New Roman" w:hAnsi="Arial" w:cs="Arial"/>
          <w:color w:val="2D2D2D"/>
          <w:spacing w:val="1"/>
          <w:sz w:val="16"/>
          <w:szCs w:val="16"/>
        </w:rPr>
        <w:t>приказываю</w:t>
      </w:r>
      <w:proofErr w:type="spellEnd"/>
      <w:r w:rsidRPr="006E479B">
        <w:rPr>
          <w:rFonts w:ascii="Arial" w:eastAsia="Times New Roman" w:hAnsi="Arial" w:cs="Arial"/>
          <w:color w:val="2D2D2D"/>
          <w:spacing w:val="1"/>
          <w:sz w:val="16"/>
          <w:szCs w:val="16"/>
        </w:rPr>
        <w:t>:</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1. Утвердить прилагаемый Порядок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r w:rsidRPr="006E479B">
        <w:rPr>
          <w:rFonts w:ascii="Arial" w:eastAsia="Times New Roman" w:hAnsi="Arial" w:cs="Arial"/>
          <w:color w:val="2D2D2D"/>
          <w:spacing w:val="1"/>
          <w:sz w:val="16"/>
          <w:szCs w:val="16"/>
        </w:rPr>
        <w:b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6E479B" w:rsidRPr="006E479B" w:rsidRDefault="006E479B" w:rsidP="006E479B">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br/>
        <w:t>Председатель комитета</w:t>
      </w:r>
      <w:r w:rsidRPr="006E479B">
        <w:rPr>
          <w:rFonts w:ascii="Arial" w:eastAsia="Times New Roman" w:hAnsi="Arial" w:cs="Arial"/>
          <w:color w:val="2D2D2D"/>
          <w:spacing w:val="1"/>
          <w:sz w:val="16"/>
          <w:szCs w:val="16"/>
        </w:rPr>
        <w:br/>
        <w:t>З.О.МЕРЖОЕВА</w:t>
      </w:r>
    </w:p>
    <w:p w:rsidR="006E479B" w:rsidRPr="006E479B" w:rsidRDefault="006E479B" w:rsidP="006E479B">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rPr>
      </w:pPr>
      <w:r w:rsidRPr="006E479B">
        <w:rPr>
          <w:rFonts w:ascii="Arial" w:eastAsia="Times New Roman" w:hAnsi="Arial" w:cs="Arial"/>
          <w:color w:val="3C3C3C"/>
          <w:spacing w:val="1"/>
          <w:sz w:val="24"/>
          <w:szCs w:val="24"/>
        </w:rPr>
        <w:t>Приложение. Порядок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w:t>
      </w:r>
    </w:p>
    <w:p w:rsidR="006E479B" w:rsidRPr="006E479B" w:rsidRDefault="006E479B" w:rsidP="006E479B">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br/>
        <w:t>Приложение</w:t>
      </w:r>
      <w:r w:rsidRPr="006E479B">
        <w:rPr>
          <w:rFonts w:ascii="Arial" w:eastAsia="Times New Roman" w:hAnsi="Arial" w:cs="Arial"/>
          <w:color w:val="2D2D2D"/>
          <w:spacing w:val="1"/>
          <w:sz w:val="16"/>
          <w:szCs w:val="16"/>
        </w:rPr>
        <w:br/>
        <w:t>к приказу</w:t>
      </w:r>
      <w:r w:rsidRPr="006E479B">
        <w:rPr>
          <w:rFonts w:ascii="Arial" w:eastAsia="Times New Roman" w:hAnsi="Arial" w:cs="Arial"/>
          <w:color w:val="2D2D2D"/>
          <w:spacing w:val="1"/>
          <w:sz w:val="16"/>
          <w:szCs w:val="16"/>
        </w:rPr>
        <w:br/>
        <w:t>комитета социальной</w:t>
      </w:r>
      <w:r w:rsidRPr="006E479B">
        <w:rPr>
          <w:rFonts w:ascii="Arial" w:eastAsia="Times New Roman" w:hAnsi="Arial" w:cs="Arial"/>
          <w:color w:val="2D2D2D"/>
          <w:spacing w:val="1"/>
          <w:sz w:val="16"/>
          <w:szCs w:val="16"/>
        </w:rPr>
        <w:br/>
        <w:t>защиты населения</w:t>
      </w:r>
      <w:r w:rsidRPr="006E479B">
        <w:rPr>
          <w:rFonts w:ascii="Arial" w:eastAsia="Times New Roman" w:hAnsi="Arial" w:cs="Arial"/>
          <w:color w:val="2D2D2D"/>
          <w:spacing w:val="1"/>
          <w:sz w:val="16"/>
          <w:szCs w:val="16"/>
        </w:rPr>
        <w:br/>
        <w:t>Волгоградской области</w:t>
      </w:r>
      <w:r w:rsidRPr="006E479B">
        <w:rPr>
          <w:rFonts w:ascii="Arial" w:eastAsia="Times New Roman" w:hAnsi="Arial" w:cs="Arial"/>
          <w:color w:val="2D2D2D"/>
          <w:spacing w:val="1"/>
          <w:sz w:val="16"/>
          <w:szCs w:val="16"/>
        </w:rPr>
        <w:br/>
        <w:t>от 18 февраля 2015 г. N 332</w:t>
      </w:r>
    </w:p>
    <w:p w:rsidR="006E479B" w:rsidRPr="006E479B" w:rsidRDefault="006E479B" w:rsidP="006E479B">
      <w:pPr>
        <w:shd w:val="clear" w:color="auto" w:fill="FFFFFF"/>
        <w:spacing w:after="0" w:line="242" w:lineRule="atLeast"/>
        <w:jc w:val="center"/>
        <w:textAlignment w:val="baseline"/>
        <w:rPr>
          <w:rFonts w:ascii="Arial" w:eastAsia="Times New Roman" w:hAnsi="Arial" w:cs="Arial"/>
          <w:color w:val="2D2D2D"/>
          <w:spacing w:val="1"/>
          <w:sz w:val="16"/>
          <w:szCs w:val="16"/>
        </w:rPr>
      </w:pPr>
      <w:proofErr w:type="gramStart"/>
      <w:r w:rsidRPr="006E479B">
        <w:rPr>
          <w:rFonts w:ascii="Arial" w:eastAsia="Times New Roman" w:hAnsi="Arial" w:cs="Arial"/>
          <w:color w:val="2D2D2D"/>
          <w:spacing w:val="1"/>
          <w:sz w:val="16"/>
          <w:szCs w:val="16"/>
        </w:rPr>
        <w:t>(в ред. </w:t>
      </w:r>
      <w:hyperlink r:id="rId20" w:history="1">
        <w:r w:rsidRPr="006E479B">
          <w:rPr>
            <w:rFonts w:ascii="Arial" w:eastAsia="Times New Roman" w:hAnsi="Arial" w:cs="Arial"/>
            <w:color w:val="00466E"/>
            <w:spacing w:val="1"/>
            <w:sz w:val="16"/>
            <w:u w:val="single"/>
          </w:rPr>
          <w:t>приказов комитета социальной защиты населения Волгоградской области от 26.03.2015 N 502</w:t>
        </w:r>
      </w:hyperlink>
      <w:r w:rsidRPr="006E479B">
        <w:rPr>
          <w:rFonts w:ascii="Arial" w:eastAsia="Times New Roman" w:hAnsi="Arial" w:cs="Arial"/>
          <w:color w:val="2D2D2D"/>
          <w:spacing w:val="1"/>
          <w:sz w:val="16"/>
          <w:szCs w:val="16"/>
        </w:rPr>
        <w:t>, </w:t>
      </w:r>
      <w:hyperlink r:id="rId21" w:history="1">
        <w:r w:rsidRPr="006E479B">
          <w:rPr>
            <w:rFonts w:ascii="Arial" w:eastAsia="Times New Roman" w:hAnsi="Arial" w:cs="Arial"/>
            <w:color w:val="00466E"/>
            <w:spacing w:val="1"/>
            <w:sz w:val="16"/>
            <w:u w:val="single"/>
          </w:rPr>
          <w:t>от 28.05.2015 N 815</w:t>
        </w:r>
      </w:hyperlink>
      <w:r w:rsidRPr="006E479B">
        <w:rPr>
          <w:rFonts w:ascii="Arial" w:eastAsia="Times New Roman" w:hAnsi="Arial" w:cs="Arial"/>
          <w:color w:val="2D2D2D"/>
          <w:spacing w:val="1"/>
          <w:sz w:val="16"/>
          <w:szCs w:val="16"/>
        </w:rPr>
        <w:t>, </w:t>
      </w:r>
      <w:hyperlink r:id="rId22" w:history="1">
        <w:r w:rsidRPr="006E479B">
          <w:rPr>
            <w:rFonts w:ascii="Arial" w:eastAsia="Times New Roman" w:hAnsi="Arial" w:cs="Arial"/>
            <w:color w:val="00466E"/>
            <w:spacing w:val="1"/>
            <w:sz w:val="16"/>
            <w:u w:val="single"/>
          </w:rPr>
          <w:t>от 16.10.2015 N 1485</w:t>
        </w:r>
      </w:hyperlink>
      <w:r w:rsidRPr="006E479B">
        <w:rPr>
          <w:rFonts w:ascii="Arial" w:eastAsia="Times New Roman" w:hAnsi="Arial" w:cs="Arial"/>
          <w:color w:val="2D2D2D"/>
          <w:spacing w:val="1"/>
          <w:sz w:val="16"/>
          <w:szCs w:val="16"/>
        </w:rPr>
        <w:t>, </w:t>
      </w:r>
      <w:hyperlink r:id="rId23" w:history="1">
        <w:r w:rsidRPr="006E479B">
          <w:rPr>
            <w:rFonts w:ascii="Arial" w:eastAsia="Times New Roman" w:hAnsi="Arial" w:cs="Arial"/>
            <w:color w:val="00466E"/>
            <w:spacing w:val="1"/>
            <w:sz w:val="16"/>
            <w:u w:val="single"/>
          </w:rPr>
          <w:t>от 16.11.2015 N 1615</w:t>
        </w:r>
      </w:hyperlink>
      <w:r w:rsidRPr="006E479B">
        <w:rPr>
          <w:rFonts w:ascii="Arial" w:eastAsia="Times New Roman" w:hAnsi="Arial" w:cs="Arial"/>
          <w:color w:val="2D2D2D"/>
          <w:spacing w:val="1"/>
          <w:sz w:val="16"/>
          <w:szCs w:val="16"/>
        </w:rPr>
        <w:t>, </w:t>
      </w:r>
      <w:hyperlink r:id="rId24" w:history="1">
        <w:r w:rsidRPr="006E479B">
          <w:rPr>
            <w:rFonts w:ascii="Arial" w:eastAsia="Times New Roman" w:hAnsi="Arial" w:cs="Arial"/>
            <w:color w:val="00466E"/>
            <w:spacing w:val="1"/>
            <w:sz w:val="16"/>
            <w:u w:val="single"/>
          </w:rPr>
          <w:t>от 22.03.2016 N 234</w:t>
        </w:r>
      </w:hyperlink>
      <w:r w:rsidRPr="006E479B">
        <w:rPr>
          <w:rFonts w:ascii="Arial" w:eastAsia="Times New Roman" w:hAnsi="Arial" w:cs="Arial"/>
          <w:color w:val="2D2D2D"/>
          <w:spacing w:val="1"/>
          <w:sz w:val="16"/>
          <w:szCs w:val="16"/>
        </w:rPr>
        <w:t>, </w:t>
      </w:r>
      <w:hyperlink r:id="rId25" w:history="1">
        <w:r w:rsidRPr="006E479B">
          <w:rPr>
            <w:rFonts w:ascii="Arial" w:eastAsia="Times New Roman" w:hAnsi="Arial" w:cs="Arial"/>
            <w:color w:val="00466E"/>
            <w:spacing w:val="1"/>
            <w:sz w:val="16"/>
            <w:u w:val="single"/>
          </w:rPr>
          <w:t>от 21.11.2016 N 1548</w:t>
        </w:r>
      </w:hyperlink>
      <w:r w:rsidRPr="006E479B">
        <w:rPr>
          <w:rFonts w:ascii="Arial" w:eastAsia="Times New Roman" w:hAnsi="Arial" w:cs="Arial"/>
          <w:color w:val="2D2D2D"/>
          <w:spacing w:val="1"/>
          <w:sz w:val="16"/>
          <w:szCs w:val="16"/>
        </w:rPr>
        <w:t>, </w:t>
      </w:r>
      <w:hyperlink r:id="rId26" w:history="1">
        <w:r w:rsidRPr="006E479B">
          <w:rPr>
            <w:rFonts w:ascii="Arial" w:eastAsia="Times New Roman" w:hAnsi="Arial" w:cs="Arial"/>
            <w:color w:val="00466E"/>
            <w:spacing w:val="1"/>
            <w:sz w:val="16"/>
            <w:u w:val="single"/>
          </w:rPr>
          <w:t>от 30.03.2018 N 470</w:t>
        </w:r>
      </w:hyperlink>
      <w:r w:rsidRPr="006E479B">
        <w:rPr>
          <w:rFonts w:ascii="Arial" w:eastAsia="Times New Roman" w:hAnsi="Arial" w:cs="Arial"/>
          <w:color w:val="2D2D2D"/>
          <w:spacing w:val="1"/>
          <w:sz w:val="16"/>
          <w:szCs w:val="16"/>
        </w:rPr>
        <w:t>, </w:t>
      </w:r>
      <w:hyperlink r:id="rId27" w:history="1">
        <w:r w:rsidRPr="006E479B">
          <w:rPr>
            <w:rFonts w:ascii="Arial" w:eastAsia="Times New Roman" w:hAnsi="Arial" w:cs="Arial"/>
            <w:color w:val="00466E"/>
            <w:spacing w:val="1"/>
            <w:sz w:val="16"/>
            <w:u w:val="single"/>
          </w:rPr>
          <w:t>от 28.04.2018 N 656</w:t>
        </w:r>
      </w:hyperlink>
      <w:r w:rsidRPr="006E479B">
        <w:rPr>
          <w:rFonts w:ascii="Arial" w:eastAsia="Times New Roman" w:hAnsi="Arial" w:cs="Arial"/>
          <w:color w:val="2D2D2D"/>
          <w:spacing w:val="1"/>
          <w:sz w:val="16"/>
          <w:szCs w:val="16"/>
        </w:rPr>
        <w:t>, </w:t>
      </w:r>
      <w:hyperlink r:id="rId28" w:history="1">
        <w:r w:rsidRPr="006E479B">
          <w:rPr>
            <w:rFonts w:ascii="Arial" w:eastAsia="Times New Roman" w:hAnsi="Arial" w:cs="Arial"/>
            <w:color w:val="00466E"/>
            <w:spacing w:val="1"/>
            <w:sz w:val="16"/>
            <w:u w:val="single"/>
          </w:rPr>
          <w:t>от 14.05.2018 N 712</w:t>
        </w:r>
      </w:hyperlink>
      <w:r w:rsidRPr="006E479B">
        <w:rPr>
          <w:rFonts w:ascii="Arial" w:eastAsia="Times New Roman" w:hAnsi="Arial" w:cs="Arial"/>
          <w:color w:val="2D2D2D"/>
          <w:spacing w:val="1"/>
          <w:sz w:val="16"/>
          <w:szCs w:val="16"/>
        </w:rPr>
        <w:t>, </w:t>
      </w:r>
      <w:hyperlink r:id="rId29" w:history="1">
        <w:r w:rsidRPr="006E479B">
          <w:rPr>
            <w:rFonts w:ascii="Arial" w:eastAsia="Times New Roman" w:hAnsi="Arial" w:cs="Arial"/>
            <w:color w:val="00466E"/>
            <w:spacing w:val="1"/>
            <w:sz w:val="16"/>
            <w:u w:val="single"/>
          </w:rPr>
          <w:t>от 07.08.2018 N 1300</w:t>
        </w:r>
      </w:hyperlink>
      <w:r w:rsidRPr="006E479B">
        <w:rPr>
          <w:rFonts w:ascii="Arial" w:eastAsia="Times New Roman" w:hAnsi="Arial" w:cs="Arial"/>
          <w:color w:val="2D2D2D"/>
          <w:spacing w:val="1"/>
          <w:sz w:val="16"/>
          <w:szCs w:val="16"/>
        </w:rPr>
        <w:t>, </w:t>
      </w:r>
      <w:hyperlink r:id="rId30" w:history="1">
        <w:r w:rsidRPr="006E479B">
          <w:rPr>
            <w:rFonts w:ascii="Arial" w:eastAsia="Times New Roman" w:hAnsi="Arial" w:cs="Arial"/>
            <w:color w:val="00466E"/>
            <w:spacing w:val="1"/>
            <w:sz w:val="16"/>
            <w:u w:val="single"/>
          </w:rPr>
          <w:t>от 03.09.2018 N 1457</w:t>
        </w:r>
      </w:hyperlink>
      <w:r w:rsidRPr="006E479B">
        <w:rPr>
          <w:rFonts w:ascii="Arial" w:eastAsia="Times New Roman" w:hAnsi="Arial" w:cs="Arial"/>
          <w:color w:val="2D2D2D"/>
          <w:spacing w:val="1"/>
          <w:sz w:val="16"/>
          <w:szCs w:val="16"/>
        </w:rPr>
        <w:t>)</w:t>
      </w:r>
      <w:proofErr w:type="gramEnd"/>
    </w:p>
    <w:p w:rsidR="006E479B" w:rsidRPr="006E479B" w:rsidRDefault="006E479B" w:rsidP="00657AB0">
      <w:pPr>
        <w:shd w:val="clear" w:color="auto" w:fill="FFFFFF"/>
        <w:spacing w:before="288" w:after="173" w:line="240" w:lineRule="auto"/>
        <w:jc w:val="both"/>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t>Раздел 1. Общие требования</w:t>
      </w:r>
      <w:r w:rsidRPr="006E479B">
        <w:rPr>
          <w:rFonts w:ascii="Arial" w:eastAsia="Times New Roman" w:hAnsi="Arial" w:cs="Arial"/>
          <w:color w:val="2D2D2D"/>
          <w:spacing w:val="1"/>
          <w:sz w:val="16"/>
          <w:szCs w:val="16"/>
        </w:rPr>
        <w:br/>
        <w:t xml:space="preserve">1.1. </w:t>
      </w:r>
      <w:proofErr w:type="gramStart"/>
      <w:r w:rsidRPr="006E479B">
        <w:rPr>
          <w:rFonts w:ascii="Arial" w:eastAsia="Times New Roman" w:hAnsi="Arial" w:cs="Arial"/>
          <w:color w:val="2D2D2D"/>
          <w:spacing w:val="1"/>
          <w:sz w:val="16"/>
          <w:szCs w:val="16"/>
        </w:rPr>
        <w:t>Порядок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 (далее - Порядок) разработан в соответствии с требованиями статьи 27 </w:t>
      </w:r>
      <w:hyperlink r:id="rId31" w:history="1">
        <w:r w:rsidRPr="006E479B">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 и распространяется на граждан Российской Федерации, на иностранных граждан и лиц</w:t>
      </w:r>
      <w:proofErr w:type="gramEnd"/>
      <w:r w:rsidRPr="006E479B">
        <w:rPr>
          <w:rFonts w:ascii="Arial" w:eastAsia="Times New Roman" w:hAnsi="Arial" w:cs="Arial"/>
          <w:color w:val="2D2D2D"/>
          <w:spacing w:val="1"/>
          <w:sz w:val="16"/>
          <w:szCs w:val="16"/>
        </w:rPr>
        <w:t xml:space="preserve">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 в полустационарной форме.</w:t>
      </w:r>
      <w:r w:rsidRPr="006E479B">
        <w:rPr>
          <w:rFonts w:ascii="Arial" w:eastAsia="Times New Roman" w:hAnsi="Arial" w:cs="Arial"/>
          <w:color w:val="2D2D2D"/>
          <w:spacing w:val="1"/>
          <w:sz w:val="16"/>
          <w:szCs w:val="16"/>
        </w:rPr>
        <w:br/>
        <w:t xml:space="preserve">1.2. </w:t>
      </w:r>
      <w:proofErr w:type="gramStart"/>
      <w:r w:rsidRPr="006E479B">
        <w:rPr>
          <w:rFonts w:ascii="Arial" w:eastAsia="Times New Roman" w:hAnsi="Arial" w:cs="Arial"/>
          <w:color w:val="2D2D2D"/>
          <w:spacing w:val="1"/>
          <w:sz w:val="16"/>
          <w:szCs w:val="16"/>
        </w:rPr>
        <w:t>Понятия, используемые в Порядке, применяются в значениях, определенных </w:t>
      </w:r>
      <w:hyperlink r:id="rId32" w:history="1">
        <w:r w:rsidRPr="006E479B">
          <w:rPr>
            <w:rFonts w:ascii="Arial" w:eastAsia="Times New Roman" w:hAnsi="Arial" w:cs="Arial"/>
            <w:color w:val="00466E"/>
            <w:spacing w:val="1"/>
            <w:sz w:val="16"/>
            <w:u w:val="single"/>
          </w:rPr>
          <w:t>Федеральным законом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lastRenderedPageBreak/>
        <w:t>В настоящем Порядке также используются следующие понятия:</w:t>
      </w:r>
      <w:r w:rsidRPr="006E479B">
        <w:rPr>
          <w:rFonts w:ascii="Arial" w:eastAsia="Times New Roman" w:hAnsi="Arial" w:cs="Arial"/>
          <w:color w:val="2D2D2D"/>
          <w:spacing w:val="1"/>
          <w:sz w:val="16"/>
          <w:szCs w:val="16"/>
        </w:rPr>
        <w:b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roofErr w:type="gramEnd"/>
      <w:r w:rsidRPr="006E479B">
        <w:rPr>
          <w:rFonts w:ascii="Arial" w:eastAsia="Times New Roman" w:hAnsi="Arial" w:cs="Arial"/>
          <w:color w:val="2D2D2D"/>
          <w:spacing w:val="1"/>
          <w:sz w:val="16"/>
          <w:szCs w:val="16"/>
        </w:rPr>
        <w:b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приказом комитета социальной защиты населения Волгоградской области</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в</w:t>
      </w:r>
      <w:proofErr w:type="gramEnd"/>
      <w:r w:rsidRPr="006E479B">
        <w:rPr>
          <w:rFonts w:ascii="Arial" w:eastAsia="Times New Roman" w:hAnsi="Arial" w:cs="Arial"/>
          <w:color w:val="2D2D2D"/>
          <w:spacing w:val="1"/>
          <w:sz w:val="16"/>
          <w:szCs w:val="16"/>
        </w:rPr>
        <w:t>ведено </w:t>
      </w:r>
      <w:hyperlink r:id="rId33"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1.3. Порядок устанавливает правила предоставления социальных услуг поставщиками социальных услуг.</w:t>
      </w:r>
      <w:r w:rsidRPr="006E479B">
        <w:rPr>
          <w:rFonts w:ascii="Arial" w:eastAsia="Times New Roman" w:hAnsi="Arial" w:cs="Arial"/>
          <w:color w:val="2D2D2D"/>
          <w:spacing w:val="1"/>
          <w:sz w:val="16"/>
          <w:szCs w:val="16"/>
        </w:rPr>
        <w:br/>
        <w:t xml:space="preserve">1.4. </w:t>
      </w:r>
      <w:proofErr w:type="gramStart"/>
      <w:r w:rsidRPr="006E479B">
        <w:rPr>
          <w:rFonts w:ascii="Arial" w:eastAsia="Times New Roman" w:hAnsi="Arial" w:cs="Arial"/>
          <w:color w:val="2D2D2D"/>
          <w:spacing w:val="1"/>
          <w:sz w:val="16"/>
          <w:szCs w:val="16"/>
        </w:rPr>
        <w:t>Категории получателей социальных услуг:</w:t>
      </w:r>
      <w:r w:rsidRPr="006E479B">
        <w:rPr>
          <w:rFonts w:ascii="Arial" w:eastAsia="Times New Roman" w:hAnsi="Arial" w:cs="Arial"/>
          <w:color w:val="2D2D2D"/>
          <w:spacing w:val="1"/>
          <w:sz w:val="16"/>
          <w:szCs w:val="16"/>
        </w:rPr>
        <w:br/>
        <w:t>1) дети-инвалиды и дети, испытывающие трудности в социальной адаптации, в возрасте от рождения до 18 лет, при наличии следующего обстоятельства, которое ухудшает или может ухудшить условия их жизнедеятельности:</w:t>
      </w:r>
      <w:r w:rsidRPr="006E479B">
        <w:rPr>
          <w:rFonts w:ascii="Arial" w:eastAsia="Times New Roman" w:hAnsi="Arial" w:cs="Arial"/>
          <w:color w:val="2D2D2D"/>
          <w:spacing w:val="1"/>
          <w:sz w:val="16"/>
          <w:szCs w:val="16"/>
        </w:rPr>
        <w:b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r w:rsidRPr="006E479B">
        <w:rPr>
          <w:rFonts w:ascii="Arial" w:eastAsia="Times New Roman" w:hAnsi="Arial" w:cs="Arial"/>
          <w:color w:val="2D2D2D"/>
          <w:spacing w:val="1"/>
          <w:sz w:val="16"/>
          <w:szCs w:val="16"/>
        </w:rPr>
        <w:br/>
        <w:t>2) родители детей-инвалидов при наличии следующего обстоятельства, которое ухудшает или может ухудшить условия их жизнедеятельности:</w:t>
      </w:r>
      <w:r w:rsidRPr="006E479B">
        <w:rPr>
          <w:rFonts w:ascii="Arial" w:eastAsia="Times New Roman" w:hAnsi="Arial" w:cs="Arial"/>
          <w:color w:val="2D2D2D"/>
          <w:spacing w:val="1"/>
          <w:sz w:val="16"/>
          <w:szCs w:val="16"/>
        </w:rPr>
        <w:br/>
        <w:t>наличие в семье инвалида или инвалидов, в том числе ребенка-инвалида или детей-инвалидов, нуждающихся в постоянном постороннем уходе;</w:t>
      </w:r>
      <w:r w:rsidRPr="006E479B">
        <w:rPr>
          <w:rFonts w:ascii="Arial" w:eastAsia="Times New Roman" w:hAnsi="Arial" w:cs="Arial"/>
          <w:color w:val="2D2D2D"/>
          <w:spacing w:val="1"/>
          <w:sz w:val="16"/>
          <w:szCs w:val="16"/>
        </w:rPr>
        <w:br/>
        <w:t>3) родители детей, испытывающих трудности в социальной адаптации при наличии следующего обстоятельства, которое ухудшает или может ухудшить условия их жизнедеятельности:</w:t>
      </w:r>
      <w:r w:rsidRPr="006E479B">
        <w:rPr>
          <w:rFonts w:ascii="Arial" w:eastAsia="Times New Roman" w:hAnsi="Arial" w:cs="Arial"/>
          <w:color w:val="2D2D2D"/>
          <w:spacing w:val="1"/>
          <w:sz w:val="16"/>
          <w:szCs w:val="16"/>
        </w:rPr>
        <w:br/>
        <w:t>наличие ребенка или детей (в том числе находящихся под опекой, попечительством), испытывающих трудности в социальной адаптации</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1.4 в ред. </w:t>
      </w:r>
      <w:hyperlink r:id="rId34"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03.09.2018 N 1457</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1.5. Социальные услуги получателям социальных услуг предоставляются в соответствии с требованиями следующих нормативных правовых актов:</w:t>
      </w:r>
      <w:r w:rsidRPr="006E479B">
        <w:rPr>
          <w:rFonts w:ascii="Arial" w:eastAsia="Times New Roman" w:hAnsi="Arial" w:cs="Arial"/>
          <w:color w:val="2D2D2D"/>
          <w:spacing w:val="1"/>
          <w:sz w:val="16"/>
          <w:szCs w:val="16"/>
        </w:rPr>
        <w:br/>
      </w:r>
      <w:hyperlink r:id="rId35" w:history="1">
        <w:r w:rsidRPr="006E479B">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r>
      <w:hyperlink r:id="rId36" w:history="1">
        <w:r w:rsidRPr="006E479B">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граждан в Волгоградской области"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(в ред. </w:t>
      </w:r>
      <w:hyperlink r:id="rId37"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21.11.2016 N 1548</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1.6. Предоставление социальных услуг в полустационарной форме социального обслуживания детям-инвалидам и детям, испытывающим трудности в социальной адаптации, в возрасте от рождения до 18 лет, их родителям (законным представителям) направлено на улучшение условий их жизнедеятельности.</w:t>
      </w:r>
      <w:r w:rsidRPr="006E479B">
        <w:rPr>
          <w:rFonts w:ascii="Arial" w:eastAsia="Times New Roman" w:hAnsi="Arial" w:cs="Arial"/>
          <w:color w:val="2D2D2D"/>
          <w:spacing w:val="1"/>
          <w:sz w:val="16"/>
          <w:szCs w:val="16"/>
        </w:rPr>
        <w:br/>
        <w:t>1.7. Порядок обязателен для исполнения поставщиками социальных услуг.</w:t>
      </w:r>
    </w:p>
    <w:p w:rsidR="006E479B" w:rsidRPr="006E479B" w:rsidRDefault="006E479B" w:rsidP="006E479B">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t>Раздел 2. Стандарт социальных услуг</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2.1. Социальное обслуживание получателей социальных услуг осуществляется с учетом их индивидуальных потребностей, указанных в индивидуальной программе предоставления социальных услуг (далее - индивидуальная программа).</w:t>
      </w:r>
      <w:r w:rsidRPr="006E479B">
        <w:rPr>
          <w:rFonts w:ascii="Arial" w:eastAsia="Times New Roman" w:hAnsi="Arial" w:cs="Arial"/>
          <w:color w:val="2D2D2D"/>
          <w:spacing w:val="1"/>
          <w:sz w:val="16"/>
          <w:szCs w:val="16"/>
        </w:rPr>
        <w:br/>
        <w:t>Получателям социальных услуг с учетом их индивидуальных потребностей предоставляются следующие виды социальных услуг:</w:t>
      </w:r>
      <w:r w:rsidRPr="006E479B">
        <w:rPr>
          <w:rFonts w:ascii="Arial" w:eastAsia="Times New Roman" w:hAnsi="Arial" w:cs="Arial"/>
          <w:color w:val="2D2D2D"/>
          <w:spacing w:val="1"/>
          <w:sz w:val="16"/>
          <w:szCs w:val="16"/>
        </w:rPr>
        <w:br/>
        <w:t>социально-бытовые, направленные на поддержание жизнедеятельности получателей социальных услуг в быту;</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социально-медицинские, направленные на поддержание и сохранение здоровья получателей социальных услуг путем организации ухода, проведения реабилитационных мероприятий социально-медицинского характера,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r w:rsidRPr="006E479B">
        <w:rPr>
          <w:rFonts w:ascii="Arial" w:eastAsia="Times New Roman" w:hAnsi="Arial" w:cs="Arial"/>
          <w:color w:val="2D2D2D"/>
          <w:spacing w:val="1"/>
          <w:sz w:val="16"/>
          <w:szCs w:val="16"/>
        </w:rPr>
        <w:b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roofErr w:type="gramEnd"/>
      <w:r w:rsidRPr="006E479B">
        <w:rPr>
          <w:rFonts w:ascii="Arial" w:eastAsia="Times New Roman" w:hAnsi="Arial" w:cs="Arial"/>
          <w:color w:val="2D2D2D"/>
          <w:spacing w:val="1"/>
          <w:sz w:val="16"/>
          <w:szCs w:val="16"/>
        </w:rPr>
        <w:b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r w:rsidRPr="006E479B">
        <w:rPr>
          <w:rFonts w:ascii="Arial" w:eastAsia="Times New Roman" w:hAnsi="Arial" w:cs="Arial"/>
          <w:color w:val="2D2D2D"/>
          <w:spacing w:val="1"/>
          <w:sz w:val="16"/>
          <w:szCs w:val="16"/>
        </w:rPr>
        <w:br/>
        <w:t>социально-трудовые, направленные на проведение мероприятий по использованию трудовых возможностей и обучению доступным профессиональным навыкам;</w:t>
      </w:r>
      <w:r w:rsidRPr="006E479B">
        <w:rPr>
          <w:rFonts w:ascii="Arial" w:eastAsia="Times New Roman" w:hAnsi="Arial" w:cs="Arial"/>
          <w:color w:val="2D2D2D"/>
          <w:spacing w:val="1"/>
          <w:sz w:val="16"/>
          <w:szCs w:val="16"/>
        </w:rPr>
        <w:b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6E479B">
        <w:rPr>
          <w:rFonts w:ascii="Arial" w:eastAsia="Times New Roman" w:hAnsi="Arial" w:cs="Arial"/>
          <w:color w:val="2D2D2D"/>
          <w:spacing w:val="1"/>
          <w:sz w:val="16"/>
          <w:szCs w:val="16"/>
        </w:rPr>
        <w:br/>
        <w:t>услуги в целях повышения коммуникативного потенциала получателей социальных услуг, имеющих ограничения жизнедеятельности.</w:t>
      </w:r>
      <w:r w:rsidRPr="006E479B">
        <w:rPr>
          <w:rFonts w:ascii="Arial" w:eastAsia="Times New Roman" w:hAnsi="Arial" w:cs="Arial"/>
          <w:color w:val="2D2D2D"/>
          <w:spacing w:val="1"/>
          <w:sz w:val="16"/>
          <w:szCs w:val="16"/>
        </w:rPr>
        <w:b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919"/>
        <w:gridCol w:w="2571"/>
        <w:gridCol w:w="2201"/>
        <w:gridCol w:w="3664"/>
      </w:tblGrid>
      <w:tr w:rsidR="006E479B" w:rsidRPr="006E479B" w:rsidTr="006E479B">
        <w:trPr>
          <w:trHeight w:val="15"/>
        </w:trPr>
        <w:tc>
          <w:tcPr>
            <w:tcW w:w="924" w:type="dxa"/>
            <w:hideMark/>
          </w:tcPr>
          <w:p w:rsidR="006E479B" w:rsidRPr="006E479B" w:rsidRDefault="006E479B" w:rsidP="006E479B">
            <w:pPr>
              <w:spacing w:after="0" w:line="240" w:lineRule="auto"/>
              <w:rPr>
                <w:rFonts w:ascii="Times New Roman" w:eastAsia="Times New Roman" w:hAnsi="Times New Roman" w:cs="Times New Roman"/>
                <w:sz w:val="2"/>
                <w:szCs w:val="24"/>
              </w:rPr>
            </w:pPr>
          </w:p>
        </w:tc>
        <w:tc>
          <w:tcPr>
            <w:tcW w:w="2587" w:type="dxa"/>
            <w:hideMark/>
          </w:tcPr>
          <w:p w:rsidR="006E479B" w:rsidRPr="006E479B" w:rsidRDefault="006E479B" w:rsidP="006E479B">
            <w:pPr>
              <w:spacing w:after="0" w:line="240" w:lineRule="auto"/>
              <w:rPr>
                <w:rFonts w:ascii="Times New Roman" w:eastAsia="Times New Roman" w:hAnsi="Times New Roman" w:cs="Times New Roman"/>
                <w:sz w:val="2"/>
                <w:szCs w:val="24"/>
              </w:rPr>
            </w:pPr>
          </w:p>
        </w:tc>
        <w:tc>
          <w:tcPr>
            <w:tcW w:w="2218" w:type="dxa"/>
            <w:hideMark/>
          </w:tcPr>
          <w:p w:rsidR="006E479B" w:rsidRPr="006E479B" w:rsidRDefault="006E479B" w:rsidP="006E479B">
            <w:pPr>
              <w:spacing w:after="0" w:line="240" w:lineRule="auto"/>
              <w:rPr>
                <w:rFonts w:ascii="Times New Roman" w:eastAsia="Times New Roman" w:hAnsi="Times New Roman" w:cs="Times New Roman"/>
                <w:sz w:val="2"/>
                <w:szCs w:val="24"/>
              </w:rPr>
            </w:pPr>
          </w:p>
        </w:tc>
        <w:tc>
          <w:tcPr>
            <w:tcW w:w="3696" w:type="dxa"/>
            <w:hideMark/>
          </w:tcPr>
          <w:p w:rsidR="006E479B" w:rsidRPr="006E479B" w:rsidRDefault="006E479B" w:rsidP="006E479B">
            <w:pPr>
              <w:spacing w:after="0" w:line="240" w:lineRule="auto"/>
              <w:rPr>
                <w:rFonts w:ascii="Times New Roman" w:eastAsia="Times New Roman" w:hAnsi="Times New Roman" w:cs="Times New Roman"/>
                <w:sz w:val="2"/>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N</w:t>
            </w:r>
          </w:p>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proofErr w:type="gramStart"/>
            <w:r w:rsidRPr="006E479B">
              <w:rPr>
                <w:rFonts w:ascii="Times New Roman" w:eastAsia="Times New Roman" w:hAnsi="Times New Roman" w:cs="Times New Roman"/>
                <w:color w:val="2D2D2D"/>
                <w:sz w:val="16"/>
                <w:szCs w:val="16"/>
              </w:rPr>
              <w:t>п</w:t>
            </w:r>
            <w:proofErr w:type="gramEnd"/>
            <w:r w:rsidRPr="006E479B">
              <w:rPr>
                <w:rFonts w:ascii="Times New Roman" w:eastAsia="Times New Roman" w:hAnsi="Times New Roman" w:cs="Times New Roman"/>
                <w:color w:val="2D2D2D"/>
                <w:sz w:val="16"/>
                <w:szCs w:val="16"/>
              </w:rPr>
              <w:t>/п</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Наименование социальной услуги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Требования к объему социальной услуги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Описание социальной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Социально-бытовые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транспорта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 xml:space="preserve">Услуга предоставляется группе получателей социальных услуг при организации анимационных мероприятий в соответствии с Планом, утвержденным руководителем </w:t>
            </w:r>
            <w:r w:rsidRPr="006E479B">
              <w:rPr>
                <w:rFonts w:ascii="Times New Roman" w:eastAsia="Times New Roman" w:hAnsi="Times New Roman" w:cs="Times New Roman"/>
                <w:color w:val="2D2D2D"/>
                <w:sz w:val="16"/>
                <w:szCs w:val="16"/>
              </w:rPr>
              <w:lastRenderedPageBreak/>
              <w:t>поставщика социальных услуг (до места проведения мероприятий и обратно), проводимых вне поставщика социальных услуг на расстоянии, превышающем 500 м.</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Осуществляется транспортом поставщика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(в ред. </w:t>
            </w:r>
            <w:hyperlink r:id="rId38"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гигиенических услуг лицам, не способным по состоянию здоровья самостоятельно осуществлять за собой уход</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в оказании помощи при раздевании и одевании получателя социальных услуг для участия в оздоровительных или других мероприятиях, проводимых поставщиком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получателям социальных услуг, имеющим ограничения в движении, в случае отсутствия сопровождающих их родителей (законных представителей)</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раздевание и одевание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день</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 Социально-медицинские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Проведение оздоровительных мероприятий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направлена на формирование двигательных способностей, внимания, выносливости, координации движений, содействие воспитанию нравственных и волевых качеств личности. Услуга предоставляется по утвержденным программам инструктором (инструктором-методистом) по АФК.</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ходе оказания услуги специалист использует дифференцированный подход к каждому получателю социальных услуг, оказывает помощь участникам оздоровительных мероприятий с учетом их возраста, а также физического и психического состояния. Время проведения оздоровительных мероприятий и их необходимость определяется с учетом состояния здоровья получателя социальных услуг и рекомендаций врача.</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подвижные игры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 раза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оздоровительная гимнастика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 раза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адаптивная физкультура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2.1.3.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2.1.4.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39"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направлена на активизацию деятельности получателя социальных услуг в области улучшения своего здоровья, необходимость осуществления санитарно-гигиенических процедур, профилактику заболеваний, формирование навыков здорового образа жизни</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 Социально-психологические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Социально-психологическое консультирование, в том числе по вопросам внутрисемейных отношений</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и направлена на получение информации от получателя социальных услуг (или его родителей/законных представителей)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специалистом поставщика социальных услуг соответствующего профиля.</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может быть предоставлена родителям (законным представителям) получателя социальных услуг</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консультаций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консультаций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услуги направлено на формирование у получателя социальных услуг мотивации к активности, в поддержке жизненного тонуса, в создании условий для полноценного психологического развития личности на каждом возрастном этапе для своевременного предупреждения возможных нарушений в становлении и развитии личности получателя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любым специалистом поставщика социальных услуг, оказывающим услуги, по мере выявления у получателя социальных услуг проблем психологического характера (в ходе наблюдения)</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Проведение психологической диагностики и обследования личности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услуги направлено на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специалистом поставщика социальных услуг соответствующего профиля.</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индивидуальная диагностика с использованием бланков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групповая диагностика с использованием бланков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индивидуальная диагностика с использованием компьютера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3.3.4.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групповая диагностика с использованием компьютера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0"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Психологическая коррекция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 xml:space="preserve">предоставление услуги направлено на преодоление или ослабление отклонений в развитии, эмоциональном состоянии и </w:t>
            </w:r>
            <w:r w:rsidRPr="006E479B">
              <w:rPr>
                <w:rFonts w:ascii="Times New Roman" w:eastAsia="Times New Roman" w:hAnsi="Times New Roman" w:cs="Times New Roman"/>
                <w:color w:val="2D2D2D"/>
                <w:sz w:val="16"/>
                <w:szCs w:val="16"/>
              </w:rPr>
              <w:lastRenderedPageBreak/>
              <w:t>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Потребность в оказании услуги, периодичность ее предоставления и содержание самой услуги определяется психологом поставщика социальных услуг по результатам проведения психологической диагностики и обследования личности.</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может предоставляться как индивидуально получателю социальных услуг, так и в группе получателей социальных услуг, занятия могут проводиться в сенсорной комнате в соответствии с программами, утвержденными в установленном порядке.</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специалистом поставщика социальных услуг соответствующего профиля.</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3.4.1.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3.4.2.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групповая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12 занятий за курс</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1" w:history="1">
              <w:r w:rsidRPr="006E479B">
                <w:rPr>
                  <w:rFonts w:ascii="Times New Roman" w:eastAsia="Times New Roman" w:hAnsi="Times New Roman" w:cs="Times New Roman"/>
                  <w:color w:val="00466E"/>
                  <w:sz w:val="16"/>
                  <w:u w:val="single"/>
                </w:rPr>
                <w:t>приказов комитета социальной защиты населения Волгоградской области от 14.05.2018 N 712</w:t>
              </w:r>
            </w:hyperlink>
            <w:r w:rsidRPr="006E479B">
              <w:rPr>
                <w:rFonts w:ascii="Times New Roman" w:eastAsia="Times New Roman" w:hAnsi="Times New Roman" w:cs="Times New Roman"/>
                <w:color w:val="2D2D2D"/>
                <w:sz w:val="16"/>
                <w:szCs w:val="16"/>
              </w:rPr>
              <w:t>, </w:t>
            </w:r>
            <w:hyperlink r:id="rId42" w:history="1">
              <w:r w:rsidRPr="006E479B">
                <w:rPr>
                  <w:rFonts w:ascii="Times New Roman" w:eastAsia="Times New Roman" w:hAnsi="Times New Roman" w:cs="Times New Roman"/>
                  <w:color w:val="00466E"/>
                  <w:sz w:val="16"/>
                  <w:u w:val="single"/>
                </w:rPr>
                <w:t>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 Социально-педагогические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за курс</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обучение родителей (законных представителей) детей-инвалидов основам реабилитации должно быть проведено с учетом индивидуальных особенностей детей, характера их индивидуальности, степени ограничения возможностей, физического или психического состояния детей, а также степени подготовленности родителей (законных представителей) к этим процедурам</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3"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14.05.2018 N 712</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Социально-педагогическая коррекция, включая диагностику и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коррекция - услуга направлена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Периодичность предоставления и содержание услуги определяется в соответствии с рекомендациями, полученными в ходе проведения социально-педагогической диагностики и обследования личности.</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в виде индивидуальных и групповых занятий. Занятия проводятся в соответствии с утвержденными программами.</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proofErr w:type="gramStart"/>
            <w:r w:rsidRPr="006E479B">
              <w:rPr>
                <w:rFonts w:ascii="Times New Roman" w:eastAsia="Times New Roman" w:hAnsi="Times New Roman" w:cs="Times New Roman"/>
                <w:color w:val="2D2D2D"/>
                <w:sz w:val="16"/>
                <w:szCs w:val="16"/>
              </w:rPr>
              <w:t>Диагностика и консультирование направлены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w:t>
            </w:r>
            <w:proofErr w:type="gramEnd"/>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proofErr w:type="gramStart"/>
            <w:r w:rsidRPr="006E479B">
              <w:rPr>
                <w:rFonts w:ascii="Times New Roman" w:eastAsia="Times New Roman" w:hAnsi="Times New Roman" w:cs="Times New Roman"/>
                <w:color w:val="2D2D2D"/>
                <w:sz w:val="16"/>
                <w:szCs w:val="16"/>
              </w:rPr>
              <w:t>Услуга включает в себя выслушивание получателя социальных услуг, совместное формулирование имеющихся у него социально-</w:t>
            </w:r>
            <w:r w:rsidRPr="006E479B">
              <w:rPr>
                <w:rFonts w:ascii="Times New Roman" w:eastAsia="Times New Roman" w:hAnsi="Times New Roman" w:cs="Times New Roman"/>
                <w:color w:val="2D2D2D"/>
                <w:sz w:val="16"/>
                <w:szCs w:val="16"/>
              </w:rPr>
              <w:lastRenderedPageBreak/>
              <w:t>педагогических проблем (отклонение в поведении, связанное с нарушением общепринятых норм и правил поведения, отсутствие позитивных интересов, неграмотная организация досуга, детско-родительские отношения, возрастные особенности, межличностные отношения в семье, группе сверстников и пр.), оценку этих проблем на предмет значимости и определение конкретных путей их дальнейшего решения.</w:t>
            </w:r>
            <w:proofErr w:type="gramEnd"/>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специалистом поставщика социальных услуг, имеющим высшее или средне-специальное педагогическое или социальное образование.</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4.2.1.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коррекционное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3 раз в неделю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коррекционное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4.2.3.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индивидуальная диагностика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4.2.4.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3 раз в месяц (каждым специалистом разного профиля)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4" w:history="1">
              <w:r w:rsidRPr="006E479B">
                <w:rPr>
                  <w:rFonts w:ascii="Times New Roman" w:eastAsia="Times New Roman" w:hAnsi="Times New Roman" w:cs="Times New Roman"/>
                  <w:color w:val="00466E"/>
                  <w:sz w:val="16"/>
                  <w:u w:val="single"/>
                </w:rPr>
                <w:t>приказов комитета социальной защиты населения Волгоградской области от 14.05.2018 N 712</w:t>
              </w:r>
            </w:hyperlink>
            <w:r w:rsidRPr="006E479B">
              <w:rPr>
                <w:rFonts w:ascii="Times New Roman" w:eastAsia="Times New Roman" w:hAnsi="Times New Roman" w:cs="Times New Roman"/>
                <w:color w:val="2D2D2D"/>
                <w:sz w:val="16"/>
                <w:szCs w:val="16"/>
              </w:rPr>
              <w:t>, </w:t>
            </w:r>
            <w:hyperlink r:id="rId45" w:history="1">
              <w:r w:rsidRPr="006E479B">
                <w:rPr>
                  <w:rFonts w:ascii="Times New Roman" w:eastAsia="Times New Roman" w:hAnsi="Times New Roman" w:cs="Times New Roman"/>
                  <w:color w:val="00466E"/>
                  <w:sz w:val="16"/>
                  <w:u w:val="single"/>
                </w:rPr>
                <w:t>от 07.08.2018 N 1300</w:t>
              </w:r>
            </w:hyperlink>
            <w:r w:rsidRPr="006E479B">
              <w:rPr>
                <w:rFonts w:ascii="Times New Roman" w:eastAsia="Times New Roman" w:hAnsi="Times New Roman" w:cs="Times New Roman"/>
                <w:color w:val="2D2D2D"/>
                <w:sz w:val="16"/>
                <w:szCs w:val="16"/>
              </w:rPr>
              <w:t>, </w:t>
            </w:r>
            <w:hyperlink r:id="rId46" w:history="1">
              <w:r w:rsidRPr="006E479B">
                <w:rPr>
                  <w:rFonts w:ascii="Times New Roman" w:eastAsia="Times New Roman" w:hAnsi="Times New Roman" w:cs="Times New Roman"/>
                  <w:color w:val="00466E"/>
                  <w:sz w:val="16"/>
                  <w:u w:val="single"/>
                </w:rPr>
                <w:t>от 03.09.2018 N 1457</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услуги направлено на удовлетворение социокультурных и духовных запросов получателей социальных услуг. Услуга должна способствовать расширению общего и культурного кругозора, сферы общения, повышению творческой активности получателей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Анимационные услуги осуществляются по следующим направлениям:</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выездные мероприятия (экскурсии, посещение театров, выставок, концертов и пр.); праздничные мероприятия;</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театральные постановки; тематические дискотеки; соревнования, викторины и пр.</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proofErr w:type="gramStart"/>
            <w:r w:rsidRPr="006E479B">
              <w:rPr>
                <w:rFonts w:ascii="Times New Roman" w:eastAsia="Times New Roman" w:hAnsi="Times New Roman" w:cs="Times New Roman"/>
                <w:color w:val="2D2D2D"/>
                <w:sz w:val="16"/>
                <w:szCs w:val="16"/>
              </w:rPr>
              <w:t>Клубная и кружковая работа осуществляется по следующим направлениям: танцевальное; музыкальное; художественное (рисование, вышивание, лепка и пр.); театральное; прикладное (изготовление изделий из прикладного материала, дерева и пр.).</w:t>
            </w:r>
            <w:proofErr w:type="gramEnd"/>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При предоставлении услуги учитывается физическое и психическое состояние получателя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в соответствии с Планом, утвержденным руководителем поставщика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 xml:space="preserve">Услуга предоставляется детям-инвалидам и детям, испытывающим трудности в социальной </w:t>
            </w:r>
            <w:r w:rsidRPr="006E479B">
              <w:rPr>
                <w:rFonts w:ascii="Times New Roman" w:eastAsia="Times New Roman" w:hAnsi="Times New Roman" w:cs="Times New Roman"/>
                <w:color w:val="2D2D2D"/>
                <w:sz w:val="16"/>
                <w:szCs w:val="16"/>
              </w:rPr>
              <w:lastRenderedPageBreak/>
              <w:t>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4.3.1.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организация экскурсии, посещения театров, выставок, концертов, праздников и прочее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4.3.2.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организация и проведение клубной и кружковой работы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3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7"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5. Социально-трудовые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5.1.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Проведение мероприятий по использованию остаточных трудовых возможностей и организация обучения доступным профессиональным навыкам</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 xml:space="preserve">организация и проведение </w:t>
            </w:r>
            <w:proofErr w:type="spellStart"/>
            <w:r w:rsidRPr="006E479B">
              <w:rPr>
                <w:rFonts w:ascii="Times New Roman" w:eastAsia="Times New Roman" w:hAnsi="Times New Roman" w:cs="Times New Roman"/>
                <w:color w:val="2D2D2D"/>
                <w:sz w:val="16"/>
                <w:szCs w:val="16"/>
              </w:rPr>
              <w:t>профориентационных</w:t>
            </w:r>
            <w:proofErr w:type="spellEnd"/>
            <w:r w:rsidRPr="006E479B">
              <w:rPr>
                <w:rFonts w:ascii="Times New Roman" w:eastAsia="Times New Roman" w:hAnsi="Times New Roman" w:cs="Times New Roman"/>
                <w:color w:val="2D2D2D"/>
                <w:sz w:val="16"/>
                <w:szCs w:val="16"/>
              </w:rPr>
              <w:t xml:space="preserve"> занятий в соответствии с физическими и психологическими особенностями получателя социальных услуг в кружках, студиях, клубах.</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Предоставляется получателям социальных услуг в возрасте 14 - 18 лет по запросу</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5.2.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Организация помощи в получении образования и (или) профессии инвалидами (детьми-инвалидами) в соответствии с их способностями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предоставление информации получателям социальных услуг и их родителям (законным представителям) об образовательных организациях, в которых могут обучаться дети-инвалиды, порядке и условиях их приема.</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Предоставляется получателям социальных услуг в возрасте 14 - 18 лет по запросу</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5.2.1.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5.2.2.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6. Социально-правовые услуги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6.1.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Консультирование по социально-правовым вопросам</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proofErr w:type="gramStart"/>
            <w:r w:rsidRPr="006E479B">
              <w:rPr>
                <w:rFonts w:ascii="Times New Roman" w:eastAsia="Times New Roman" w:hAnsi="Times New Roman" w:cs="Times New Roman"/>
                <w:color w:val="2D2D2D"/>
                <w:sz w:val="16"/>
                <w:szCs w:val="16"/>
              </w:rPr>
              <w:t>услуга предоставляется по запросу и заключается в предоставлении получателю социальных услуг или его родителям (законным представителям) информации об интересующих их организациях социального обслуживания Волгоградской области (контактные данные, категория получателей социальных услуг, перечень предоставляемых социальных услуг, порядок и условия их оказания).</w:t>
            </w:r>
            <w:proofErr w:type="gramEnd"/>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Если у получателя социальных услуг есть доступ к сети Интернет, то информация может содержать электронный адрес, по которому можно получить всю необходимую информацию</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6.1.1.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6.1.2.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консультирование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месяц</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Обучение инвалидов (детей-инвалидов) пользованию средствами ухода и техническими средствами реабилитации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1 раз в неделю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и заключается в предоставлении информации о назначении, способах и правилах использования технических средств, а также в отработке навыков самостоятельного и уверенного их использования самим получателем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Обучение производится в ходе возникновения необходимости использования получателем социальных услуг технических средств реабилитации, предоставленных ему в процессе социального обслуживания (при прохождении творческой, физкультурно-оздоровительной, бытовой реабилитации), или при планировании их использования в дальнейшем в домашних условиях.</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 xml:space="preserve">Услуга предоставляется детям-инвалидам и </w:t>
            </w:r>
            <w:r w:rsidRPr="006E479B">
              <w:rPr>
                <w:rFonts w:ascii="Times New Roman" w:eastAsia="Times New Roman" w:hAnsi="Times New Roman" w:cs="Times New Roman"/>
                <w:color w:val="2D2D2D"/>
                <w:sz w:val="16"/>
                <w:szCs w:val="16"/>
              </w:rPr>
              <w:lastRenderedPageBreak/>
              <w:t>детям, испытывающим трудности в социальной адаптации</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lastRenderedPageBreak/>
              <w:t>(в ред. </w:t>
            </w:r>
            <w:hyperlink r:id="rId48"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Обучение навыкам самообслуживания, поведения в быту и общественных местах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по запросу, обучение направлено на формирование получателя социальных услуг как личности самостоятельной, способной максимально обслужить себя в бытовых условиях, культурной и вежливой, предусмотрительной и благожелательной в отношении к окружающим, внутренне дисциплинированной и разносторонней, с активной жизненной позицией, позитивными потребностями.</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Обучение осуществляется в ходе проведения групповых и индивидуальных занятий.</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Направление обучения получателей социальных услуг определяется их личными пожеланиями, а также рекомендациями их родителей (законных представителей) и специалистов, проводящих социально-педагогическую диагностику и обследование личности.</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При предоставлении услуги учитываются возрастные, физические и психические особенности получателей социальных услуг.</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7.2.1.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7.2.2.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49"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Оказание помощи в обучении навыкам компьютерной грамотности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 Услуга предоставляется при наличии условий, определенных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2.2.2/2.4.1340-03"-03.</w:t>
            </w:r>
          </w:p>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Услуга предоставляется детям-инвалидам и детям, испытывающим трудности в социальной адаптации</w:t>
            </w: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7.3.1.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индивидуальное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jc w:val="center"/>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7.3.2.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групповое занятие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не более 2 раз в неделю</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E479B" w:rsidRPr="006E479B" w:rsidRDefault="006E479B" w:rsidP="006E479B">
            <w:pPr>
              <w:spacing w:after="0" w:line="240" w:lineRule="auto"/>
              <w:rPr>
                <w:rFonts w:ascii="Times New Roman" w:eastAsia="Times New Roman" w:hAnsi="Times New Roman" w:cs="Times New Roman"/>
                <w:sz w:val="24"/>
                <w:szCs w:val="24"/>
              </w:rPr>
            </w:pPr>
          </w:p>
        </w:tc>
      </w:tr>
      <w:tr w:rsidR="006E479B" w:rsidRPr="006E479B" w:rsidTr="006E479B">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E479B" w:rsidRPr="006E479B" w:rsidRDefault="006E479B" w:rsidP="006E479B">
            <w:pPr>
              <w:spacing w:after="0" w:line="242" w:lineRule="atLeast"/>
              <w:textAlignment w:val="baseline"/>
              <w:rPr>
                <w:rFonts w:ascii="Times New Roman" w:eastAsia="Times New Roman" w:hAnsi="Times New Roman" w:cs="Times New Roman"/>
                <w:color w:val="2D2D2D"/>
                <w:sz w:val="16"/>
                <w:szCs w:val="16"/>
              </w:rPr>
            </w:pPr>
            <w:r w:rsidRPr="006E479B">
              <w:rPr>
                <w:rFonts w:ascii="Times New Roman" w:eastAsia="Times New Roman" w:hAnsi="Times New Roman" w:cs="Times New Roman"/>
                <w:color w:val="2D2D2D"/>
                <w:sz w:val="16"/>
                <w:szCs w:val="16"/>
              </w:rPr>
              <w:t>(в ред. </w:t>
            </w:r>
            <w:hyperlink r:id="rId50" w:history="1">
              <w:r w:rsidRPr="006E479B">
                <w:rPr>
                  <w:rFonts w:ascii="Times New Roman" w:eastAsia="Times New Roman" w:hAnsi="Times New Roman" w:cs="Times New Roman"/>
                  <w:color w:val="00466E"/>
                  <w:sz w:val="16"/>
                  <w:u w:val="single"/>
                </w:rPr>
                <w:t>приказа комитета социальной защиты населения Волгоградской области от 07.08.2018 N 1300</w:t>
              </w:r>
            </w:hyperlink>
            <w:r w:rsidRPr="006E479B">
              <w:rPr>
                <w:rFonts w:ascii="Times New Roman" w:eastAsia="Times New Roman" w:hAnsi="Times New Roman" w:cs="Times New Roman"/>
                <w:color w:val="2D2D2D"/>
                <w:sz w:val="16"/>
                <w:szCs w:val="16"/>
              </w:rPr>
              <w:t>)</w:t>
            </w:r>
          </w:p>
        </w:tc>
      </w:tr>
    </w:tbl>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(п. 2.2 в ред. </w:t>
      </w:r>
      <w:hyperlink r:id="rId51"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28.04.2018 N 656</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2.3. Сроки предоставления социальных услуг.</w:t>
      </w:r>
      <w:r w:rsidRPr="006E479B">
        <w:rPr>
          <w:rFonts w:ascii="Arial" w:eastAsia="Times New Roman" w:hAnsi="Arial" w:cs="Arial"/>
          <w:color w:val="2D2D2D"/>
          <w:spacing w:val="1"/>
          <w:sz w:val="16"/>
          <w:szCs w:val="16"/>
        </w:rPr>
        <w:br/>
        <w:t>Социальные услуги предоставляются в пределах срока индивидуальной программы курсом продолжительностью не более 3 месяцев, количество которых не может превышать 2 курсов в год</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в</w:t>
      </w:r>
      <w:proofErr w:type="gramEnd"/>
      <w:r w:rsidRPr="006E479B">
        <w:rPr>
          <w:rFonts w:ascii="Arial" w:eastAsia="Times New Roman" w:hAnsi="Arial" w:cs="Arial"/>
          <w:color w:val="2D2D2D"/>
          <w:spacing w:val="1"/>
          <w:sz w:val="16"/>
          <w:szCs w:val="16"/>
        </w:rPr>
        <w:t xml:space="preserve"> ред. </w:t>
      </w:r>
      <w:hyperlink r:id="rId52"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16.10.2015 N 1485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Каждый курс реабилитации включает в себя весь объем социальных услуг, определенных индивидуальной программой.</w:t>
      </w:r>
      <w:r w:rsidRPr="006E479B">
        <w:rPr>
          <w:rFonts w:ascii="Arial" w:eastAsia="Times New Roman" w:hAnsi="Arial" w:cs="Arial"/>
          <w:color w:val="2D2D2D"/>
          <w:spacing w:val="1"/>
          <w:sz w:val="16"/>
          <w:szCs w:val="16"/>
        </w:rPr>
        <w:br/>
        <w:t>(абзац введен </w:t>
      </w:r>
      <w:hyperlink r:id="rId53"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22.03.2016 N 234</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При осуществлении социального обслуживания поставщик социальных услуг заключает отдельный договор о предоставлении социальных услуг на реализацию каждого реабилитационного курса с указанием на последней странице индивидуальной программы даты и номера заключенного договора, подписи руководителя и печати поставщика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lastRenderedPageBreak/>
        <w:t>(</w:t>
      </w:r>
      <w:proofErr w:type="gramStart"/>
      <w:r w:rsidRPr="006E479B">
        <w:rPr>
          <w:rFonts w:ascii="Arial" w:eastAsia="Times New Roman" w:hAnsi="Arial" w:cs="Arial"/>
          <w:color w:val="2D2D2D"/>
          <w:spacing w:val="1"/>
          <w:sz w:val="16"/>
          <w:szCs w:val="16"/>
        </w:rPr>
        <w:t>а</w:t>
      </w:r>
      <w:proofErr w:type="gramEnd"/>
      <w:r w:rsidRPr="006E479B">
        <w:rPr>
          <w:rFonts w:ascii="Arial" w:eastAsia="Times New Roman" w:hAnsi="Arial" w:cs="Arial"/>
          <w:color w:val="2D2D2D"/>
          <w:spacing w:val="1"/>
          <w:sz w:val="16"/>
          <w:szCs w:val="16"/>
        </w:rPr>
        <w:t>бзац введен </w:t>
      </w:r>
      <w:hyperlink r:id="rId54"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22.03.2016 N 234</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 xml:space="preserve">По завершении курса реабилитации поставщик социальных услуг </w:t>
      </w:r>
      <w:proofErr w:type="gramStart"/>
      <w:r w:rsidRPr="006E479B">
        <w:rPr>
          <w:rFonts w:ascii="Arial" w:eastAsia="Times New Roman" w:hAnsi="Arial" w:cs="Arial"/>
          <w:color w:val="2D2D2D"/>
          <w:spacing w:val="1"/>
          <w:sz w:val="16"/>
          <w:szCs w:val="16"/>
        </w:rPr>
        <w:t>в установленном порядке подает в государственное казенное учреждение "Центр социальной защиты населения" сведения о выполнении индивидуальной программы по форме, утвержденной </w:t>
      </w:r>
      <w:hyperlink r:id="rId55" w:history="1">
        <w:r w:rsidRPr="006E479B">
          <w:rPr>
            <w:rFonts w:ascii="Arial" w:eastAsia="Times New Roman" w:hAnsi="Arial" w:cs="Arial"/>
            <w:color w:val="00466E"/>
            <w:spacing w:val="1"/>
            <w:sz w:val="16"/>
            <w:u w:val="single"/>
          </w:rPr>
          <w:t>приказом министерства труда и социальной защиты населения Волгоградской области от 15 января 2015 г. N 8 "Об утверждении некоторых форм"</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(абзац введен </w:t>
      </w:r>
      <w:hyperlink r:id="rId56"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22.03.2016 N 234</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2.4.</w:t>
      </w:r>
      <w:proofErr w:type="gramEnd"/>
      <w:r w:rsidRPr="006E479B">
        <w:rPr>
          <w:rFonts w:ascii="Arial" w:eastAsia="Times New Roman" w:hAnsi="Arial" w:cs="Arial"/>
          <w:color w:val="2D2D2D"/>
          <w:spacing w:val="1"/>
          <w:sz w:val="16"/>
          <w:szCs w:val="16"/>
        </w:rPr>
        <w:t xml:space="preserve"> </w:t>
      </w:r>
      <w:proofErr w:type="spellStart"/>
      <w:r w:rsidRPr="006E479B">
        <w:rPr>
          <w:rFonts w:ascii="Arial" w:eastAsia="Times New Roman" w:hAnsi="Arial" w:cs="Arial"/>
          <w:color w:val="2D2D2D"/>
          <w:spacing w:val="1"/>
          <w:sz w:val="16"/>
          <w:szCs w:val="16"/>
        </w:rPr>
        <w:t>Подушевой</w:t>
      </w:r>
      <w:proofErr w:type="spellEnd"/>
      <w:r w:rsidRPr="006E479B">
        <w:rPr>
          <w:rFonts w:ascii="Arial" w:eastAsia="Times New Roman" w:hAnsi="Arial" w:cs="Arial"/>
          <w:color w:val="2D2D2D"/>
          <w:spacing w:val="1"/>
          <w:sz w:val="16"/>
          <w:szCs w:val="16"/>
        </w:rPr>
        <w:t xml:space="preserve"> норматив финансирования социальных услуг.</w:t>
      </w:r>
      <w:r w:rsidRPr="006E479B">
        <w:rPr>
          <w:rFonts w:ascii="Arial" w:eastAsia="Times New Roman" w:hAnsi="Arial" w:cs="Arial"/>
          <w:color w:val="2D2D2D"/>
          <w:spacing w:val="1"/>
          <w:sz w:val="16"/>
          <w:szCs w:val="16"/>
        </w:rPr>
        <w:br/>
      </w:r>
      <w:proofErr w:type="spellStart"/>
      <w:r w:rsidRPr="006E479B">
        <w:rPr>
          <w:rFonts w:ascii="Arial" w:eastAsia="Times New Roman" w:hAnsi="Arial" w:cs="Arial"/>
          <w:color w:val="2D2D2D"/>
          <w:spacing w:val="1"/>
          <w:sz w:val="16"/>
          <w:szCs w:val="16"/>
        </w:rPr>
        <w:t>Подушевой</w:t>
      </w:r>
      <w:proofErr w:type="spellEnd"/>
      <w:r w:rsidRPr="006E479B">
        <w:rPr>
          <w:rFonts w:ascii="Arial" w:eastAsia="Times New Roman" w:hAnsi="Arial" w:cs="Arial"/>
          <w:color w:val="2D2D2D"/>
          <w:spacing w:val="1"/>
          <w:sz w:val="16"/>
          <w:szCs w:val="16"/>
        </w:rPr>
        <w:t xml:space="preserve"> норматив финансирования социальных услуг устанавливается в соответствии с Порядком утверждения </w:t>
      </w:r>
      <w:proofErr w:type="spellStart"/>
      <w:r w:rsidRPr="006E479B">
        <w:rPr>
          <w:rFonts w:ascii="Arial" w:eastAsia="Times New Roman" w:hAnsi="Arial" w:cs="Arial"/>
          <w:color w:val="2D2D2D"/>
          <w:spacing w:val="1"/>
          <w:sz w:val="16"/>
          <w:szCs w:val="16"/>
        </w:rPr>
        <w:t>подушевых</w:t>
      </w:r>
      <w:proofErr w:type="spellEnd"/>
      <w:r w:rsidRPr="006E479B">
        <w:rPr>
          <w:rFonts w:ascii="Arial" w:eastAsia="Times New Roman" w:hAnsi="Arial" w:cs="Arial"/>
          <w:color w:val="2D2D2D"/>
          <w:spacing w:val="1"/>
          <w:sz w:val="16"/>
          <w:szCs w:val="16"/>
        </w:rPr>
        <w:t xml:space="preserve"> нормативов финансирования социальных услуг, предоставляемых организациями социального обслуживания Волгоградской области, утвержденным </w:t>
      </w:r>
      <w:hyperlink r:id="rId57" w:history="1">
        <w:r w:rsidRPr="006E479B">
          <w:rPr>
            <w:rFonts w:ascii="Arial" w:eastAsia="Times New Roman" w:hAnsi="Arial" w:cs="Arial"/>
            <w:color w:val="00466E"/>
            <w:spacing w:val="1"/>
            <w:sz w:val="16"/>
            <w:u w:val="single"/>
          </w:rPr>
          <w:t>приказом министерства труда и социальной защиты населения Волгоградской области от 31.12.2014 N 2002</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2.5. Показатели качества и оценка результатов предоставления социальных услуг.</w:t>
      </w:r>
      <w:r w:rsidRPr="006E479B">
        <w:rPr>
          <w:rFonts w:ascii="Arial" w:eastAsia="Times New Roman" w:hAnsi="Arial" w:cs="Arial"/>
          <w:color w:val="2D2D2D"/>
          <w:spacing w:val="1"/>
          <w:sz w:val="16"/>
          <w:szCs w:val="16"/>
        </w:rPr>
        <w:br/>
        <w:t xml:space="preserve">2.5.1. </w:t>
      </w:r>
      <w:proofErr w:type="gramStart"/>
      <w:r w:rsidRPr="006E479B">
        <w:rPr>
          <w:rFonts w:ascii="Arial" w:eastAsia="Times New Roman" w:hAnsi="Arial" w:cs="Arial"/>
          <w:color w:val="2D2D2D"/>
          <w:spacing w:val="1"/>
          <w:sz w:val="16"/>
          <w:szCs w:val="16"/>
        </w:rPr>
        <w:t>Основными факторами, влияющими на качество социальных услуг, являются:</w:t>
      </w:r>
      <w:r w:rsidRPr="006E479B">
        <w:rPr>
          <w:rFonts w:ascii="Arial" w:eastAsia="Times New Roman" w:hAnsi="Arial" w:cs="Arial"/>
          <w:color w:val="2D2D2D"/>
          <w:spacing w:val="1"/>
          <w:sz w:val="16"/>
          <w:szCs w:val="16"/>
        </w:rPr>
        <w:br/>
        <w:t>наличие и состояние документов, в соответствии с которыми функционирует поставщик социальных услуг;</w:t>
      </w:r>
      <w:r w:rsidRPr="006E479B">
        <w:rPr>
          <w:rFonts w:ascii="Arial" w:eastAsia="Times New Roman" w:hAnsi="Arial" w:cs="Arial"/>
          <w:color w:val="2D2D2D"/>
          <w:spacing w:val="1"/>
          <w:sz w:val="16"/>
          <w:szCs w:val="16"/>
        </w:rPr>
        <w:br/>
        <w:t>условия размещения поставщика социальных услуг;</w:t>
      </w:r>
      <w:r w:rsidRPr="006E479B">
        <w:rPr>
          <w:rFonts w:ascii="Arial" w:eastAsia="Times New Roman" w:hAnsi="Arial" w:cs="Arial"/>
          <w:color w:val="2D2D2D"/>
          <w:spacing w:val="1"/>
          <w:sz w:val="16"/>
          <w:szCs w:val="16"/>
        </w:rPr>
        <w:b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r w:rsidRPr="006E479B">
        <w:rPr>
          <w:rFonts w:ascii="Arial" w:eastAsia="Times New Roman" w:hAnsi="Arial" w:cs="Arial"/>
          <w:color w:val="2D2D2D"/>
          <w:spacing w:val="1"/>
          <w:sz w:val="16"/>
          <w:szCs w:val="16"/>
        </w:rPr>
        <w:br/>
        <w:t>специальное и табельное техническое оснащение поставщика социальных услуг (оборудование, приборы, аппаратура);</w:t>
      </w:r>
      <w:proofErr w:type="gramEnd"/>
      <w:r w:rsidRPr="006E479B">
        <w:rPr>
          <w:rFonts w:ascii="Arial" w:eastAsia="Times New Roman" w:hAnsi="Arial" w:cs="Arial"/>
          <w:color w:val="2D2D2D"/>
          <w:spacing w:val="1"/>
          <w:sz w:val="16"/>
          <w:szCs w:val="16"/>
        </w:rPr>
        <w:br/>
        <w:t>состояние информации о поставщике социальных услуг, порядке и правилах оказания социальных услуг получателям социальных услуг;</w:t>
      </w:r>
      <w:r w:rsidRPr="006E479B">
        <w:rPr>
          <w:rFonts w:ascii="Arial" w:eastAsia="Times New Roman" w:hAnsi="Arial" w:cs="Arial"/>
          <w:color w:val="2D2D2D"/>
          <w:spacing w:val="1"/>
          <w:sz w:val="16"/>
          <w:szCs w:val="16"/>
        </w:rPr>
        <w:br/>
        <w:t xml:space="preserve">наличие внутренней системы </w:t>
      </w:r>
      <w:proofErr w:type="gramStart"/>
      <w:r w:rsidRPr="006E479B">
        <w:rPr>
          <w:rFonts w:ascii="Arial" w:eastAsia="Times New Roman" w:hAnsi="Arial" w:cs="Arial"/>
          <w:color w:val="2D2D2D"/>
          <w:spacing w:val="1"/>
          <w:sz w:val="16"/>
          <w:szCs w:val="16"/>
        </w:rPr>
        <w:t>контроля за</w:t>
      </w:r>
      <w:proofErr w:type="gramEnd"/>
      <w:r w:rsidRPr="006E479B">
        <w:rPr>
          <w:rFonts w:ascii="Arial" w:eastAsia="Times New Roman" w:hAnsi="Arial" w:cs="Arial"/>
          <w:color w:val="2D2D2D"/>
          <w:spacing w:val="1"/>
          <w:sz w:val="16"/>
          <w:szCs w:val="16"/>
        </w:rPr>
        <w:t xml:space="preserve"> деятельностью поставщика социальных услуг.</w:t>
      </w:r>
      <w:r w:rsidRPr="006E479B">
        <w:rPr>
          <w:rFonts w:ascii="Arial" w:eastAsia="Times New Roman" w:hAnsi="Arial" w:cs="Arial"/>
          <w:color w:val="2D2D2D"/>
          <w:spacing w:val="1"/>
          <w:sz w:val="16"/>
          <w:szCs w:val="16"/>
        </w:rPr>
        <w:b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r w:rsidRPr="006E479B">
        <w:rPr>
          <w:rFonts w:ascii="Arial" w:eastAsia="Times New Roman" w:hAnsi="Arial" w:cs="Arial"/>
          <w:color w:val="2D2D2D"/>
          <w:spacing w:val="1"/>
          <w:sz w:val="16"/>
          <w:szCs w:val="16"/>
        </w:rPr>
        <w:b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закрепляются в их должностных инструкциях.</w:t>
      </w:r>
      <w:r w:rsidRPr="006E479B">
        <w:rPr>
          <w:rFonts w:ascii="Arial" w:eastAsia="Times New Roman" w:hAnsi="Arial" w:cs="Arial"/>
          <w:color w:val="2D2D2D"/>
          <w:spacing w:val="1"/>
          <w:sz w:val="16"/>
          <w:szCs w:val="16"/>
        </w:rPr>
        <w:br/>
        <w:t>2.5.4. Социальные услуги должны отвечать следующим критериям:</w:t>
      </w:r>
      <w:r w:rsidRPr="006E479B">
        <w:rPr>
          <w:rFonts w:ascii="Arial" w:eastAsia="Times New Roman" w:hAnsi="Arial" w:cs="Arial"/>
          <w:color w:val="2D2D2D"/>
          <w:spacing w:val="1"/>
          <w:sz w:val="16"/>
          <w:szCs w:val="16"/>
        </w:rPr>
        <w:br/>
        <w:t>полнота предоставления социальной услуги в соответствии с установленными требованиями;</w:t>
      </w:r>
      <w:r w:rsidRPr="006E479B">
        <w:rPr>
          <w:rFonts w:ascii="Arial" w:eastAsia="Times New Roman" w:hAnsi="Arial" w:cs="Arial"/>
          <w:color w:val="2D2D2D"/>
          <w:spacing w:val="1"/>
          <w:sz w:val="16"/>
          <w:szCs w:val="16"/>
        </w:rPr>
        <w:br/>
        <w:t>своевременность предоставления социальной услуги.</w:t>
      </w:r>
      <w:r w:rsidRPr="006E479B">
        <w:rPr>
          <w:rFonts w:ascii="Arial" w:eastAsia="Times New Roman" w:hAnsi="Arial" w:cs="Arial"/>
          <w:color w:val="2D2D2D"/>
          <w:spacing w:val="1"/>
          <w:sz w:val="16"/>
          <w:szCs w:val="16"/>
        </w:rPr>
        <w:br/>
        <w:t xml:space="preserve">Качество социальных услуг </w:t>
      </w:r>
      <w:proofErr w:type="gramStart"/>
      <w:r w:rsidRPr="006E479B">
        <w:rPr>
          <w:rFonts w:ascii="Arial" w:eastAsia="Times New Roman" w:hAnsi="Arial" w:cs="Arial"/>
          <w:color w:val="2D2D2D"/>
          <w:spacing w:val="1"/>
          <w:sz w:val="16"/>
          <w:szCs w:val="16"/>
        </w:rPr>
        <w:t>оценивается</w:t>
      </w:r>
      <w:proofErr w:type="gramEnd"/>
      <w:r w:rsidRPr="006E479B">
        <w:rPr>
          <w:rFonts w:ascii="Arial" w:eastAsia="Times New Roman" w:hAnsi="Arial" w:cs="Arial"/>
          <w:color w:val="2D2D2D"/>
          <w:spacing w:val="1"/>
          <w:sz w:val="16"/>
          <w:szCs w:val="16"/>
        </w:rPr>
        <w:t xml:space="preserve"> в том числе путем проведения социальных опросов.</w:t>
      </w:r>
      <w:r w:rsidRPr="006E479B">
        <w:rPr>
          <w:rFonts w:ascii="Arial" w:eastAsia="Times New Roman" w:hAnsi="Arial" w:cs="Arial"/>
          <w:color w:val="2D2D2D"/>
          <w:spacing w:val="1"/>
          <w:sz w:val="16"/>
          <w:szCs w:val="16"/>
        </w:rPr>
        <w:b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r w:rsidRPr="006E479B">
        <w:rPr>
          <w:rFonts w:ascii="Arial" w:eastAsia="Times New Roman" w:hAnsi="Arial" w:cs="Arial"/>
          <w:color w:val="2D2D2D"/>
          <w:spacing w:val="1"/>
          <w:sz w:val="16"/>
          <w:szCs w:val="16"/>
        </w:rPr>
        <w:b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r w:rsidRPr="006E479B">
        <w:rPr>
          <w:rFonts w:ascii="Arial" w:eastAsia="Times New Roman" w:hAnsi="Arial" w:cs="Arial"/>
          <w:color w:val="2D2D2D"/>
          <w:spacing w:val="1"/>
          <w:sz w:val="16"/>
          <w:szCs w:val="16"/>
        </w:rPr>
        <w:b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r w:rsidRPr="006E479B">
        <w:rPr>
          <w:rFonts w:ascii="Arial" w:eastAsia="Times New Roman" w:hAnsi="Arial" w:cs="Arial"/>
          <w:color w:val="2D2D2D"/>
          <w:spacing w:val="1"/>
          <w:sz w:val="16"/>
          <w:szCs w:val="16"/>
        </w:rPr>
        <w:br/>
        <w:t>2.6.1. Предоставление социальных услуг осуществляется с учетом условий, установленных получателю социальных услуг в индивидуальной программе и договоре.</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r w:rsidRPr="006E479B">
        <w:rPr>
          <w:rFonts w:ascii="Arial" w:eastAsia="Times New Roman" w:hAnsi="Arial" w:cs="Arial"/>
          <w:color w:val="2D2D2D"/>
          <w:spacing w:val="1"/>
          <w:sz w:val="16"/>
          <w:szCs w:val="16"/>
        </w:rPr>
        <w:br/>
        <w:t>2.6.3. С согласия получателя социальных услуг (его законного представителя)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sidRPr="006E479B">
        <w:rPr>
          <w:rFonts w:ascii="Arial" w:eastAsia="Times New Roman" w:hAnsi="Arial" w:cs="Arial"/>
          <w:color w:val="2D2D2D"/>
          <w:spacing w:val="1"/>
          <w:sz w:val="16"/>
          <w:szCs w:val="16"/>
        </w:rPr>
        <w:br/>
        <w:t>2.6.4. Предоставление информации о получателе социальных услуг без его согласия или без согласия его законного представителя допускается в случаях, установленных законодательством Российской Федерации.</w:t>
      </w:r>
      <w:r w:rsidRPr="006E479B">
        <w:rPr>
          <w:rFonts w:ascii="Arial" w:eastAsia="Times New Roman" w:hAnsi="Arial" w:cs="Arial"/>
          <w:color w:val="2D2D2D"/>
          <w:spacing w:val="1"/>
          <w:sz w:val="16"/>
          <w:szCs w:val="16"/>
        </w:rPr>
        <w:br/>
        <w:t>2.6.5. В ходе социального обслуживания получатель социальных услуг имеет право на:</w:t>
      </w:r>
      <w:r w:rsidRPr="006E479B">
        <w:rPr>
          <w:rFonts w:ascii="Arial" w:eastAsia="Times New Roman" w:hAnsi="Arial" w:cs="Arial"/>
          <w:color w:val="2D2D2D"/>
          <w:spacing w:val="1"/>
          <w:sz w:val="16"/>
          <w:szCs w:val="16"/>
        </w:rPr>
        <w:br/>
        <w:t>уважительное и гуманное отношение;</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6E479B">
        <w:rPr>
          <w:rFonts w:ascii="Arial" w:eastAsia="Times New Roman" w:hAnsi="Arial" w:cs="Arial"/>
          <w:color w:val="2D2D2D"/>
          <w:spacing w:val="1"/>
          <w:sz w:val="16"/>
          <w:szCs w:val="16"/>
        </w:rPr>
        <w:br/>
        <w:t>выбор поставщика или поставщиков социальных услуг;</w:t>
      </w:r>
      <w:proofErr w:type="gramEnd"/>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lastRenderedPageBreak/>
        <w:t>отказ от предоставления социальных услуг;</w:t>
      </w:r>
      <w:r w:rsidRPr="006E479B">
        <w:rPr>
          <w:rFonts w:ascii="Arial" w:eastAsia="Times New Roman" w:hAnsi="Arial" w:cs="Arial"/>
          <w:color w:val="2D2D2D"/>
          <w:spacing w:val="1"/>
          <w:sz w:val="16"/>
          <w:szCs w:val="16"/>
        </w:rPr>
        <w:br/>
        <w:t>(в ред. </w:t>
      </w:r>
      <w:hyperlink r:id="rId58"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защиту своих прав и законных интересов в соответствии с законодательством Российской Федерации;</w:t>
      </w:r>
      <w:r w:rsidRPr="006E479B">
        <w:rPr>
          <w:rFonts w:ascii="Arial" w:eastAsia="Times New Roman" w:hAnsi="Arial" w:cs="Arial"/>
          <w:color w:val="2D2D2D"/>
          <w:spacing w:val="1"/>
          <w:sz w:val="16"/>
          <w:szCs w:val="16"/>
        </w:rPr>
        <w:br/>
        <w:t>участие в составлении индивидуальной программы;</w:t>
      </w:r>
      <w:r w:rsidRPr="006E479B">
        <w:rPr>
          <w:rFonts w:ascii="Arial" w:eastAsia="Times New Roman" w:hAnsi="Arial" w:cs="Arial"/>
          <w:color w:val="2D2D2D"/>
          <w:spacing w:val="1"/>
          <w:sz w:val="16"/>
          <w:szCs w:val="16"/>
        </w:rPr>
        <w:br/>
        <w:t>обеспечение условий пребывания, соответствующих санитарно-гигиеническим требованиям;</w:t>
      </w:r>
      <w:r w:rsidRPr="006E479B">
        <w:rPr>
          <w:rFonts w:ascii="Arial" w:eastAsia="Times New Roman" w:hAnsi="Arial" w:cs="Arial"/>
          <w:color w:val="2D2D2D"/>
          <w:spacing w:val="1"/>
          <w:sz w:val="16"/>
          <w:szCs w:val="16"/>
        </w:rPr>
        <w:b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6E479B">
        <w:rPr>
          <w:rFonts w:ascii="Arial" w:eastAsia="Times New Roman" w:hAnsi="Arial" w:cs="Arial"/>
          <w:color w:val="2D2D2D"/>
          <w:spacing w:val="1"/>
          <w:sz w:val="16"/>
          <w:szCs w:val="16"/>
        </w:rPr>
        <w:br/>
        <w:t>2.6.6. Получатели социальных услуг (законные представители) обязаны:</w:t>
      </w:r>
      <w:r w:rsidRPr="006E479B">
        <w:rPr>
          <w:rFonts w:ascii="Arial" w:eastAsia="Times New Roman" w:hAnsi="Arial" w:cs="Arial"/>
          <w:color w:val="2D2D2D"/>
          <w:spacing w:val="1"/>
          <w:sz w:val="16"/>
          <w:szCs w:val="16"/>
        </w:rPr>
        <w:br/>
        <w:t>представлять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6E479B">
        <w:rPr>
          <w:rFonts w:ascii="Arial" w:eastAsia="Times New Roman" w:hAnsi="Arial" w:cs="Arial"/>
          <w:color w:val="2D2D2D"/>
          <w:spacing w:val="1"/>
          <w:sz w:val="16"/>
          <w:szCs w:val="16"/>
        </w:rPr>
        <w:br/>
        <w:t>своевременно информировать об изменении обстоятельств, обусловливающих потребность в предоставлении социальных услуг;</w:t>
      </w:r>
      <w:r w:rsidRPr="006E479B">
        <w:rPr>
          <w:rFonts w:ascii="Arial" w:eastAsia="Times New Roman" w:hAnsi="Arial" w:cs="Arial"/>
          <w:color w:val="2D2D2D"/>
          <w:spacing w:val="1"/>
          <w:sz w:val="16"/>
          <w:szCs w:val="16"/>
        </w:rPr>
        <w:br/>
        <w:t>соблюдать условия договора о предоставлении социальных услуг, заключенного с поставщиком социальных услуг;</w:t>
      </w:r>
      <w:r w:rsidRPr="006E479B">
        <w:rPr>
          <w:rFonts w:ascii="Arial" w:eastAsia="Times New Roman" w:hAnsi="Arial" w:cs="Arial"/>
          <w:color w:val="2D2D2D"/>
          <w:spacing w:val="1"/>
          <w:sz w:val="16"/>
          <w:szCs w:val="16"/>
        </w:rPr>
        <w:br/>
        <w:t>соблюдать график работы поставщика социальных услуг, правила внутреннего распорядка (бережно относиться к имуществу и оборудованию, соблюдать чистоту в жилых комнатах, местах общего пользования и т.п.).</w:t>
      </w:r>
      <w:r w:rsidRPr="006E479B">
        <w:rPr>
          <w:rFonts w:ascii="Arial" w:eastAsia="Times New Roman" w:hAnsi="Arial" w:cs="Arial"/>
          <w:color w:val="2D2D2D"/>
          <w:spacing w:val="1"/>
          <w:sz w:val="16"/>
          <w:szCs w:val="16"/>
        </w:rPr>
        <w:br/>
        <w:t>2.6.7. При предоставлении социальных услуг поставщик социальных услуг обязан:</w:t>
      </w:r>
      <w:r w:rsidRPr="006E479B">
        <w:rPr>
          <w:rFonts w:ascii="Arial" w:eastAsia="Times New Roman" w:hAnsi="Arial" w:cs="Arial"/>
          <w:color w:val="2D2D2D"/>
          <w:spacing w:val="1"/>
          <w:sz w:val="16"/>
          <w:szCs w:val="16"/>
        </w:rPr>
        <w:br/>
        <w:t>соблюдать права человека и гражданина;</w:t>
      </w:r>
      <w:r w:rsidRPr="006E479B">
        <w:rPr>
          <w:rFonts w:ascii="Arial" w:eastAsia="Times New Roman" w:hAnsi="Arial" w:cs="Arial"/>
          <w:color w:val="2D2D2D"/>
          <w:spacing w:val="1"/>
          <w:sz w:val="16"/>
          <w:szCs w:val="16"/>
        </w:rPr>
        <w:br/>
        <w:t>обеспечивать неприкосновенность личности и безопасность получателей социальных услуг;</w:t>
      </w:r>
      <w:r w:rsidRPr="006E479B">
        <w:rPr>
          <w:rFonts w:ascii="Arial" w:eastAsia="Times New Roman" w:hAnsi="Arial" w:cs="Arial"/>
          <w:color w:val="2D2D2D"/>
          <w:spacing w:val="1"/>
          <w:sz w:val="16"/>
          <w:szCs w:val="16"/>
        </w:rPr>
        <w:br/>
        <w:t>осуществлять свою деятельность в соответствии с федеральными законами, законами и иными нормативными правовыми актами субъекта Российской Федерации;</w:t>
      </w:r>
      <w:r w:rsidRPr="006E479B">
        <w:rPr>
          <w:rFonts w:ascii="Arial" w:eastAsia="Times New Roman" w:hAnsi="Arial" w:cs="Arial"/>
          <w:color w:val="2D2D2D"/>
          <w:spacing w:val="1"/>
          <w:sz w:val="16"/>
          <w:szCs w:val="16"/>
        </w:rPr>
        <w:br/>
        <w:t>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w:t>
      </w:r>
      <w:hyperlink r:id="rId59" w:history="1">
        <w:r w:rsidRPr="006E479B">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6E479B">
        <w:rPr>
          <w:rFonts w:ascii="Arial" w:eastAsia="Times New Roman" w:hAnsi="Arial" w:cs="Arial"/>
          <w:color w:val="2D2D2D"/>
          <w:spacing w:val="1"/>
          <w:sz w:val="16"/>
          <w:szCs w:val="16"/>
        </w:rPr>
        <w:b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6E479B">
        <w:rPr>
          <w:rFonts w:ascii="Arial" w:eastAsia="Times New Roman" w:hAnsi="Arial" w:cs="Arial"/>
          <w:color w:val="2D2D2D"/>
          <w:spacing w:val="1"/>
          <w:sz w:val="16"/>
          <w:szCs w:val="16"/>
        </w:rPr>
        <w:t>требованиями</w:t>
      </w:r>
      <w:proofErr w:type="gramEnd"/>
      <w:r w:rsidRPr="006E479B">
        <w:rPr>
          <w:rFonts w:ascii="Arial" w:eastAsia="Times New Roman" w:hAnsi="Arial" w:cs="Arial"/>
          <w:color w:val="2D2D2D"/>
          <w:spacing w:val="1"/>
          <w:sz w:val="16"/>
          <w:szCs w:val="16"/>
        </w:rPr>
        <w:t xml:space="preserve"> о защите персональных данных;</w:t>
      </w:r>
      <w:r w:rsidRPr="006E479B">
        <w:rPr>
          <w:rFonts w:ascii="Arial" w:eastAsia="Times New Roman" w:hAnsi="Arial" w:cs="Arial"/>
          <w:color w:val="2D2D2D"/>
          <w:spacing w:val="1"/>
          <w:sz w:val="16"/>
          <w:szCs w:val="16"/>
        </w:rPr>
        <w:br/>
        <w:t>предоставлять уполномоченному органу субъекта Российской Федерации информацию для формирования регистра получателей социальных услуг;</w:t>
      </w:r>
      <w:r w:rsidRPr="006E479B">
        <w:rPr>
          <w:rFonts w:ascii="Arial" w:eastAsia="Times New Roman" w:hAnsi="Arial" w:cs="Arial"/>
          <w:color w:val="2D2D2D"/>
          <w:spacing w:val="1"/>
          <w:sz w:val="16"/>
          <w:szCs w:val="16"/>
        </w:rPr>
        <w:br/>
        <w:t>осуществлять социальное сопровождение в соответствии со статьей 22 </w:t>
      </w:r>
      <w:hyperlink r:id="rId60" w:history="1">
        <w:r w:rsidRPr="006E479B">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предоставлять получателям социальных услуг возможность пользоваться услугами связи, в том числе сетью "Интернет" и услугами почтовой связи, при получении услуг в организациях социального обслуживания;</w:t>
      </w:r>
      <w:r w:rsidRPr="006E479B">
        <w:rPr>
          <w:rFonts w:ascii="Arial" w:eastAsia="Times New Roman" w:hAnsi="Arial" w:cs="Arial"/>
          <w:color w:val="2D2D2D"/>
          <w:spacing w:val="1"/>
          <w:sz w:val="16"/>
          <w:szCs w:val="16"/>
        </w:rPr>
        <w:br/>
        <w:t>обеспечивать сохранность личных вещей и ценностей получателей социальных услуг;</w:t>
      </w:r>
      <w:r w:rsidRPr="006E479B">
        <w:rPr>
          <w:rFonts w:ascii="Arial" w:eastAsia="Times New Roman" w:hAnsi="Arial" w:cs="Arial"/>
          <w:color w:val="2D2D2D"/>
          <w:spacing w:val="1"/>
          <w:sz w:val="16"/>
          <w:szCs w:val="16"/>
        </w:rPr>
        <w:br/>
        <w:t>исполнять иные обязанности, связанные с реализацией прав получателей социальных услуг на социальное обслуживание</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spellStart"/>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п</w:t>
      </w:r>
      <w:proofErr w:type="spellEnd"/>
      <w:r w:rsidRPr="006E479B">
        <w:rPr>
          <w:rFonts w:ascii="Arial" w:eastAsia="Times New Roman" w:hAnsi="Arial" w:cs="Arial"/>
          <w:color w:val="2D2D2D"/>
          <w:spacing w:val="1"/>
          <w:sz w:val="16"/>
          <w:szCs w:val="16"/>
        </w:rPr>
        <w:t>. 2.6.7 в ред. </w:t>
      </w:r>
      <w:hyperlink r:id="rId61"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2.6.8. Поставщик социальных услуг имеет право:</w:t>
      </w:r>
      <w:r w:rsidRPr="006E479B">
        <w:rPr>
          <w:rFonts w:ascii="Arial" w:eastAsia="Times New Roman" w:hAnsi="Arial" w:cs="Arial"/>
          <w:color w:val="2D2D2D"/>
          <w:spacing w:val="1"/>
          <w:sz w:val="16"/>
          <w:szCs w:val="16"/>
        </w:rPr>
        <w:b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частью 3 статьи 18 </w:t>
      </w:r>
      <w:hyperlink r:id="rId62" w:history="1">
        <w:r w:rsidRPr="006E479B">
          <w:rPr>
            <w:rFonts w:ascii="Arial" w:eastAsia="Times New Roman" w:hAnsi="Arial" w:cs="Arial"/>
            <w:color w:val="00466E"/>
            <w:spacing w:val="1"/>
            <w:sz w:val="16"/>
            <w:u w:val="single"/>
          </w:rPr>
          <w:t>Федерального закона от 28 декабря 2013 г. N 442-ФЗ "Об основах социального обслуживания граждан в Российской Федерации"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быть включенным в реестр поставщиков социальных услуг субъекта Российской Федерации;</w:t>
      </w:r>
      <w:proofErr w:type="gramEnd"/>
      <w:r w:rsidRPr="006E479B">
        <w:rPr>
          <w:rFonts w:ascii="Arial" w:eastAsia="Times New Roman" w:hAnsi="Arial" w:cs="Arial"/>
          <w:color w:val="2D2D2D"/>
          <w:spacing w:val="1"/>
          <w:sz w:val="16"/>
          <w:szCs w:val="16"/>
        </w:rPr>
        <w:br/>
      </w:r>
      <w:r>
        <w:rPr>
          <w:rFonts w:ascii="Arial" w:eastAsia="Times New Roman" w:hAnsi="Arial" w:cs="Arial"/>
          <w:color w:val="2D2D2D"/>
          <w:spacing w:val="1"/>
          <w:sz w:val="16"/>
          <w:szCs w:val="16"/>
        </w:rPr>
        <w:t>п</w:t>
      </w:r>
      <w:r w:rsidRPr="006E479B">
        <w:rPr>
          <w:rFonts w:ascii="Arial" w:eastAsia="Times New Roman" w:hAnsi="Arial" w:cs="Arial"/>
          <w:color w:val="2D2D2D"/>
          <w:spacing w:val="1"/>
          <w:sz w:val="16"/>
          <w:szCs w:val="16"/>
        </w:rPr>
        <w:t>олучать в течение двух рабочих дней информацию о включении их в перечень рекомендуемых поставщиков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6E479B" w:rsidRPr="006E479B" w:rsidRDefault="006E479B" w:rsidP="006E479B">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t>Раздел 3. Правила предоставления социальных услуг</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 xml:space="preserve">3.1. Социальные услуги предоставляются получателям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(его законным представителем) в течение суток </w:t>
      </w:r>
      <w:proofErr w:type="gramStart"/>
      <w:r w:rsidRPr="006E479B">
        <w:rPr>
          <w:rFonts w:ascii="Arial" w:eastAsia="Times New Roman" w:hAnsi="Arial" w:cs="Arial"/>
          <w:color w:val="2D2D2D"/>
          <w:spacing w:val="1"/>
          <w:sz w:val="16"/>
          <w:szCs w:val="16"/>
        </w:rPr>
        <w:t>с даты представления</w:t>
      </w:r>
      <w:proofErr w:type="gramEnd"/>
      <w:r w:rsidRPr="006E479B">
        <w:rPr>
          <w:rFonts w:ascii="Arial" w:eastAsia="Times New Roman" w:hAnsi="Arial" w:cs="Arial"/>
          <w:color w:val="2D2D2D"/>
          <w:spacing w:val="1"/>
          <w:sz w:val="16"/>
          <w:szCs w:val="16"/>
        </w:rPr>
        <w:t xml:space="preserve"> индивидуальной программы и документов, </w:t>
      </w:r>
      <w:r w:rsidRPr="006E479B">
        <w:rPr>
          <w:rFonts w:ascii="Arial" w:eastAsia="Times New Roman" w:hAnsi="Arial" w:cs="Arial"/>
          <w:color w:val="2D2D2D"/>
          <w:spacing w:val="1"/>
          <w:sz w:val="16"/>
          <w:szCs w:val="16"/>
        </w:rPr>
        <w:lastRenderedPageBreak/>
        <w:t>указанных в пункте 5.1 настоящего Порядка, поставщику социальных услуг.</w:t>
      </w:r>
      <w:r w:rsidRPr="006E479B">
        <w:rPr>
          <w:rFonts w:ascii="Arial" w:eastAsia="Times New Roman" w:hAnsi="Arial" w:cs="Arial"/>
          <w:color w:val="2D2D2D"/>
          <w:spacing w:val="1"/>
          <w:sz w:val="16"/>
          <w:szCs w:val="16"/>
        </w:rPr>
        <w:br/>
        <w:t>3.2.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r w:rsidRPr="006E479B">
        <w:rPr>
          <w:rFonts w:ascii="Arial" w:eastAsia="Times New Roman" w:hAnsi="Arial" w:cs="Arial"/>
          <w:color w:val="2D2D2D"/>
          <w:spacing w:val="1"/>
          <w:sz w:val="16"/>
          <w:szCs w:val="16"/>
        </w:rPr>
        <w:b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3.4 настоящего Порядка</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3.2 в ред. </w:t>
      </w:r>
      <w:hyperlink r:id="rId63"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3.3.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r w:rsidRPr="006E479B">
        <w:rPr>
          <w:rFonts w:ascii="Arial" w:eastAsia="Times New Roman" w:hAnsi="Arial" w:cs="Arial"/>
          <w:color w:val="2D2D2D"/>
          <w:spacing w:val="1"/>
          <w:sz w:val="16"/>
          <w:szCs w:val="16"/>
        </w:rPr>
        <w:b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устанавливаются в пределах (могут быть меньше) аналогичных показателей предоставления социальных услуг, установленных в индивидуальной программе.</w:t>
      </w:r>
      <w:r w:rsidRPr="006E479B">
        <w:rPr>
          <w:rFonts w:ascii="Arial" w:eastAsia="Times New Roman" w:hAnsi="Arial" w:cs="Arial"/>
          <w:color w:val="2D2D2D"/>
          <w:spacing w:val="1"/>
          <w:sz w:val="16"/>
          <w:szCs w:val="16"/>
        </w:rPr>
        <w:br/>
        <w:t>Форма согласованного перечня социальных услуг разрабатывается и утверждается поставщиком социальных услуг.</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Форма согласованного перечня социальных услуг должна содержать:</w:t>
      </w:r>
      <w:r w:rsidRPr="006E479B">
        <w:rPr>
          <w:rFonts w:ascii="Arial" w:eastAsia="Times New Roman" w:hAnsi="Arial" w:cs="Arial"/>
          <w:color w:val="2D2D2D"/>
          <w:spacing w:val="1"/>
          <w:sz w:val="16"/>
          <w:szCs w:val="16"/>
        </w:rPr>
        <w:br/>
        <w:t>виды социальных услуг, их наименование, объем и периодичность предоставления социальных услуг;</w:t>
      </w:r>
      <w:r w:rsidRPr="006E479B">
        <w:rPr>
          <w:rFonts w:ascii="Arial" w:eastAsia="Times New Roman" w:hAnsi="Arial" w:cs="Arial"/>
          <w:color w:val="2D2D2D"/>
          <w:spacing w:val="1"/>
          <w:sz w:val="16"/>
          <w:szCs w:val="16"/>
        </w:rPr>
        <w:br/>
        <w:t>тарифы на социальные услуги, установленные комитетом тарифного регулирования Волгоградской области (далее - тарифы на социальные услуги);</w:t>
      </w:r>
      <w:r w:rsidRPr="006E479B">
        <w:rPr>
          <w:rFonts w:ascii="Arial" w:eastAsia="Times New Roman" w:hAnsi="Arial" w:cs="Arial"/>
          <w:color w:val="2D2D2D"/>
          <w:spacing w:val="1"/>
          <w:sz w:val="16"/>
          <w:szCs w:val="16"/>
        </w:rPr>
        <w:b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roofErr w:type="gramEnd"/>
      <w:r w:rsidRPr="006E479B">
        <w:rPr>
          <w:rFonts w:ascii="Arial" w:eastAsia="Times New Roman" w:hAnsi="Arial" w:cs="Arial"/>
          <w:color w:val="2D2D2D"/>
          <w:spacing w:val="1"/>
          <w:sz w:val="16"/>
          <w:szCs w:val="16"/>
        </w:rPr>
        <w:b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3.3 введен </w:t>
      </w:r>
      <w:hyperlink r:id="rId64"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 xml:space="preserve">3.4. </w:t>
      </w:r>
      <w:proofErr w:type="gramStart"/>
      <w:r w:rsidRPr="006E479B">
        <w:rPr>
          <w:rFonts w:ascii="Arial" w:eastAsia="Times New Roman" w:hAnsi="Arial" w:cs="Arial"/>
          <w:color w:val="2D2D2D"/>
          <w:spacing w:val="1"/>
          <w:sz w:val="16"/>
          <w:szCs w:val="16"/>
        </w:rPr>
        <w:t>Социальные услуги в полустационарной форме предоставляются бесплатно:</w:t>
      </w:r>
      <w:r w:rsidRPr="006E479B">
        <w:rPr>
          <w:rFonts w:ascii="Arial" w:eastAsia="Times New Roman" w:hAnsi="Arial" w:cs="Arial"/>
          <w:color w:val="2D2D2D"/>
          <w:spacing w:val="1"/>
          <w:sz w:val="16"/>
          <w:szCs w:val="16"/>
        </w:rPr>
        <w:br/>
        <w:t>несовершеннолетним детям;</w:t>
      </w:r>
      <w:r w:rsidRPr="006E479B">
        <w:rPr>
          <w:rFonts w:ascii="Arial" w:eastAsia="Times New Roman" w:hAnsi="Arial" w:cs="Arial"/>
          <w:color w:val="2D2D2D"/>
          <w:spacing w:val="1"/>
          <w:sz w:val="16"/>
          <w:szCs w:val="16"/>
        </w:rPr>
        <w:br/>
        <w:t>лицам, пострадавшим в результате чрезвычайных ситуаций, вооруженных межнациональных (межэтнических) конфликтов;</w:t>
      </w:r>
      <w:r w:rsidRPr="006E479B">
        <w:rPr>
          <w:rFonts w:ascii="Arial" w:eastAsia="Times New Roman" w:hAnsi="Arial" w:cs="Arial"/>
          <w:color w:val="2D2D2D"/>
          <w:spacing w:val="1"/>
          <w:sz w:val="16"/>
          <w:szCs w:val="16"/>
        </w:rPr>
        <w:br/>
        <w:t>родителям (законным представителям) детей-инвалидов;</w:t>
      </w:r>
      <w:proofErr w:type="gramEnd"/>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(абзац введен </w:t>
      </w:r>
      <w:hyperlink r:id="rId65"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28.05.2015 N 815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указанной в пункте 3 статьи 11 </w:t>
      </w:r>
      <w:hyperlink r:id="rId66" w:history="1">
        <w:r w:rsidRPr="006E479B">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населения в Волгоградской области</w:t>
        </w:r>
        <w:proofErr w:type="gramEnd"/>
        <w:r w:rsidRPr="006E479B">
          <w:rPr>
            <w:rFonts w:ascii="Arial" w:eastAsia="Times New Roman" w:hAnsi="Arial" w:cs="Arial"/>
            <w:color w:val="00466E"/>
            <w:spacing w:val="1"/>
            <w:sz w:val="16"/>
            <w:u w:val="single"/>
          </w:rPr>
          <w:t>"</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(в ред. </w:t>
      </w:r>
      <w:hyperlink r:id="rId67"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3.5. Социальные услуги предоставляются получателям социальных услуг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r w:rsidRPr="006E479B">
        <w:rPr>
          <w:rFonts w:ascii="Arial" w:eastAsia="Times New Roman" w:hAnsi="Arial" w:cs="Arial"/>
          <w:color w:val="2D2D2D"/>
          <w:spacing w:val="1"/>
          <w:sz w:val="16"/>
          <w:szCs w:val="16"/>
        </w:rPr>
        <w:br/>
        <w:t>3.6. Размер ежемесячной платы за предоставление социальных услуг поставщиком социальных услуг рассчитывается исходя из количества фактически оказанных услуг на основе тарифов на социальные услуги, установленных комитетом тарифного регулирования Волгоградской области.</w:t>
      </w:r>
      <w:r w:rsidRPr="006E479B">
        <w:rPr>
          <w:rFonts w:ascii="Arial" w:eastAsia="Times New Roman" w:hAnsi="Arial" w:cs="Arial"/>
          <w:color w:val="2D2D2D"/>
          <w:spacing w:val="1"/>
          <w:sz w:val="16"/>
          <w:szCs w:val="16"/>
        </w:rPr>
        <w:br/>
        <w:t>3.7. Размер ежемесячной платы не может превышать пятьдесят процентов разницы между среднедушевым доходом получателя социальных услуг и предельной величиной среднедушевого дохода для предоставления социальных услуг бесплатно.</w:t>
      </w:r>
      <w:r w:rsidRPr="006E479B">
        <w:rPr>
          <w:rFonts w:ascii="Arial" w:eastAsia="Times New Roman" w:hAnsi="Arial" w:cs="Arial"/>
          <w:color w:val="2D2D2D"/>
          <w:spacing w:val="1"/>
          <w:sz w:val="16"/>
          <w:szCs w:val="16"/>
        </w:rPr>
        <w:br/>
        <w:t>3.8. Взимание платы за предоставление социальных услуг.</w:t>
      </w:r>
      <w:r w:rsidRPr="006E479B">
        <w:rPr>
          <w:rFonts w:ascii="Arial" w:eastAsia="Times New Roman" w:hAnsi="Arial" w:cs="Arial"/>
          <w:color w:val="2D2D2D"/>
          <w:spacing w:val="1"/>
          <w:sz w:val="16"/>
          <w:szCs w:val="16"/>
        </w:rPr>
        <w:br/>
        <w:t>Взимание ежемесячной платы за предоставление социальных услуг осуществляется в соответствии с Порядком, утвержденным приказом комитета социальной защиты населения Волгоградской области.</w:t>
      </w:r>
      <w:r w:rsidRPr="006E479B">
        <w:rPr>
          <w:rFonts w:ascii="Arial" w:eastAsia="Times New Roman" w:hAnsi="Arial" w:cs="Arial"/>
          <w:color w:val="2D2D2D"/>
          <w:spacing w:val="1"/>
          <w:sz w:val="16"/>
          <w:szCs w:val="16"/>
        </w:rPr>
        <w:b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r w:rsidRPr="006E479B">
        <w:rPr>
          <w:rFonts w:ascii="Arial" w:eastAsia="Times New Roman" w:hAnsi="Arial" w:cs="Arial"/>
          <w:color w:val="2D2D2D"/>
          <w:spacing w:val="1"/>
          <w:sz w:val="16"/>
          <w:szCs w:val="16"/>
        </w:rPr>
        <w:br/>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3.8 в ред. </w:t>
      </w:r>
      <w:hyperlink r:id="rId68"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3.9. Расчет среднедушевого дохода получателей социальных услуг.</w:t>
      </w:r>
      <w:r w:rsidRPr="006E479B">
        <w:rPr>
          <w:rFonts w:ascii="Arial" w:eastAsia="Times New Roman" w:hAnsi="Arial" w:cs="Arial"/>
          <w:color w:val="2D2D2D"/>
          <w:spacing w:val="1"/>
          <w:sz w:val="16"/>
          <w:szCs w:val="16"/>
        </w:rPr>
        <w:br/>
        <w:t xml:space="preserve">3.9.1. </w:t>
      </w:r>
      <w:proofErr w:type="gramStart"/>
      <w:r w:rsidRPr="006E479B">
        <w:rPr>
          <w:rFonts w:ascii="Arial" w:eastAsia="Times New Roman" w:hAnsi="Arial" w:cs="Arial"/>
          <w:color w:val="2D2D2D"/>
          <w:spacing w:val="1"/>
          <w:sz w:val="16"/>
          <w:szCs w:val="16"/>
        </w:rPr>
        <w:t xml:space="preserve">Среднедушевой доход получателей социальных услуг определяется поставщиками социальных услуг в </w:t>
      </w:r>
      <w:r w:rsidRPr="006E479B">
        <w:rPr>
          <w:rFonts w:ascii="Arial" w:eastAsia="Times New Roman" w:hAnsi="Arial" w:cs="Arial"/>
          <w:color w:val="2D2D2D"/>
          <w:spacing w:val="1"/>
          <w:sz w:val="16"/>
          <w:szCs w:val="16"/>
        </w:rPr>
        <w:lastRenderedPageBreak/>
        <w:t>соответствии с Правилами, установленными </w:t>
      </w:r>
      <w:hyperlink r:id="rId69" w:history="1">
        <w:r w:rsidRPr="006E479B">
          <w:rPr>
            <w:rFonts w:ascii="Arial" w:eastAsia="Times New Roman" w:hAnsi="Arial" w:cs="Arial"/>
            <w:color w:val="00466E"/>
            <w:spacing w:val="1"/>
            <w:sz w:val="16"/>
            <w:u w:val="single"/>
          </w:rPr>
          <w:t>постановлением Правительства Российской Федерации от 18 октября 2014 г. N 1075</w:t>
        </w:r>
      </w:hyperlink>
      <w:r w:rsidRPr="006E479B">
        <w:rPr>
          <w:rFonts w:ascii="Arial" w:eastAsia="Times New Roman" w:hAnsi="Arial" w:cs="Arial"/>
          <w:color w:val="2D2D2D"/>
          <w:spacing w:val="1"/>
          <w:sz w:val="16"/>
          <w:szCs w:val="16"/>
        </w:rPr>
        <w:t>, за исключением лиц, указанных в части 1 статьи 11 </w:t>
      </w:r>
      <w:hyperlink r:id="rId70" w:history="1">
        <w:r w:rsidRPr="006E479B">
          <w:rPr>
            <w:rFonts w:ascii="Arial" w:eastAsia="Times New Roman" w:hAnsi="Arial" w:cs="Arial"/>
            <w:color w:val="00466E"/>
            <w:spacing w:val="1"/>
            <w:sz w:val="16"/>
            <w:u w:val="single"/>
          </w:rPr>
          <w:t>Закона Волгоградской области от 06 ноября 2014 г. N 140-ОД "О социальном обслуживании населения в Волгоградской области"</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Среднедушевой доход получателей социальных услуг рассчитывается для определения условий</w:t>
      </w:r>
      <w:proofErr w:type="gramEnd"/>
      <w:r w:rsidRPr="006E479B">
        <w:rPr>
          <w:rFonts w:ascii="Arial" w:eastAsia="Times New Roman" w:hAnsi="Arial" w:cs="Arial"/>
          <w:color w:val="2D2D2D"/>
          <w:spacing w:val="1"/>
          <w:sz w:val="16"/>
          <w:szCs w:val="16"/>
        </w:rPr>
        <w:t xml:space="preserve">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r w:rsidRPr="006E479B">
        <w:rPr>
          <w:rFonts w:ascii="Arial" w:eastAsia="Times New Roman" w:hAnsi="Arial" w:cs="Arial"/>
          <w:color w:val="2D2D2D"/>
          <w:spacing w:val="1"/>
          <w:sz w:val="16"/>
          <w:szCs w:val="16"/>
        </w:rPr>
        <w:br/>
        <w:t xml:space="preserve">3.9.2. </w:t>
      </w:r>
      <w:proofErr w:type="gramStart"/>
      <w:r w:rsidRPr="006E479B">
        <w:rPr>
          <w:rFonts w:ascii="Arial" w:eastAsia="Times New Roman" w:hAnsi="Arial" w:cs="Arial"/>
          <w:color w:val="2D2D2D"/>
          <w:spacing w:val="1"/>
          <w:sz w:val="16"/>
          <w:szCs w:val="16"/>
        </w:rPr>
        <w:t>Расчет среднедушевого дохода получателей социальных услуг производится поставщиком социальных услуг в следующих случаях:</w:t>
      </w:r>
      <w:r w:rsidRPr="006E479B">
        <w:rPr>
          <w:rFonts w:ascii="Arial" w:eastAsia="Times New Roman" w:hAnsi="Arial" w:cs="Arial"/>
          <w:color w:val="2D2D2D"/>
          <w:spacing w:val="1"/>
          <w:sz w:val="16"/>
          <w:szCs w:val="16"/>
        </w:rPr>
        <w:br/>
        <w:t>а) при заключении договора о предоставлении социальных услуг, если в распоряжении поставщика социальных услуг в соответствии с пунктом 5.1 настоящего Порядка имеются 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w:t>
      </w:r>
      <w:proofErr w:type="gramEnd"/>
      <w:r w:rsidRPr="006E479B">
        <w:rPr>
          <w:rFonts w:ascii="Arial" w:eastAsia="Times New Roman" w:hAnsi="Arial" w:cs="Arial"/>
          <w:color w:val="2D2D2D"/>
          <w:spacing w:val="1"/>
          <w:sz w:val="16"/>
          <w:szCs w:val="16"/>
        </w:rPr>
        <w:t xml:space="preserve"> </w:t>
      </w:r>
      <w:proofErr w:type="gramStart"/>
      <w:r w:rsidRPr="006E479B">
        <w:rPr>
          <w:rFonts w:ascii="Arial" w:eastAsia="Times New Roman" w:hAnsi="Arial" w:cs="Arial"/>
          <w:color w:val="2D2D2D"/>
          <w:spacing w:val="1"/>
          <w:sz w:val="16"/>
          <w:szCs w:val="16"/>
        </w:rPr>
        <w:t>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(представленных гражданином (его законным представителем) и (или) полученных в рамках межведомственного информационного взаимодействия) (для получателей социальных услуг, обратившихся с заявлением о предоставлении социальных услуг до 01 февраля 2018 г., или в случае истечения срока действия</w:t>
      </w:r>
      <w:proofErr w:type="gramEnd"/>
      <w:r w:rsidRPr="006E479B">
        <w:rPr>
          <w:rFonts w:ascii="Arial" w:eastAsia="Times New Roman" w:hAnsi="Arial" w:cs="Arial"/>
          <w:color w:val="2D2D2D"/>
          <w:spacing w:val="1"/>
          <w:sz w:val="16"/>
          <w:szCs w:val="16"/>
        </w:rPr>
        <w:t xml:space="preserve"> справки о размере среднедушевого дохода гражданина, признанного нуждающимся в социальном обслуживании, по форме, утвержденной приказом комитета социальной защиты населения Волгоградской области (далее - справка о размере СДД);</w:t>
      </w:r>
      <w:r w:rsidRPr="006E479B">
        <w:rPr>
          <w:rFonts w:ascii="Arial" w:eastAsia="Times New Roman" w:hAnsi="Arial" w:cs="Arial"/>
          <w:color w:val="2D2D2D"/>
          <w:spacing w:val="1"/>
          <w:sz w:val="16"/>
          <w:szCs w:val="16"/>
        </w:rPr>
        <w:br/>
        <w:t>б) в период действия договора о предоставлении социальных услуг - в соответствии с условиями договора</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3.9 в ред. </w:t>
      </w:r>
      <w:hyperlink r:id="rId71"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 xml:space="preserve">3.9. </w:t>
      </w:r>
      <w:proofErr w:type="gramStart"/>
      <w:r w:rsidRPr="006E479B">
        <w:rPr>
          <w:rFonts w:ascii="Arial" w:eastAsia="Times New Roman" w:hAnsi="Arial" w:cs="Arial"/>
          <w:color w:val="2D2D2D"/>
          <w:spacing w:val="1"/>
          <w:sz w:val="16"/>
          <w:szCs w:val="16"/>
        </w:rPr>
        <w:t>Исключен</w:t>
      </w:r>
      <w:proofErr w:type="gramEnd"/>
      <w:r w:rsidRPr="006E479B">
        <w:rPr>
          <w:rFonts w:ascii="Arial" w:eastAsia="Times New Roman" w:hAnsi="Arial" w:cs="Arial"/>
          <w:color w:val="2D2D2D"/>
          <w:spacing w:val="1"/>
          <w:sz w:val="16"/>
          <w:szCs w:val="16"/>
        </w:rPr>
        <w:t xml:space="preserve"> с 30 марта 2018 года. - </w:t>
      </w:r>
      <w:hyperlink r:id="rId72" w:history="1">
        <w:r w:rsidRPr="006E479B">
          <w:rPr>
            <w:rFonts w:ascii="Arial" w:eastAsia="Times New Roman" w:hAnsi="Arial" w:cs="Arial"/>
            <w:color w:val="00466E"/>
            <w:spacing w:val="1"/>
            <w:sz w:val="16"/>
            <w:u w:val="single"/>
          </w:rPr>
          <w:t>Приказ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3.10. Зачисление на социальное обслуживание.</w:t>
      </w:r>
      <w:r w:rsidRPr="006E479B">
        <w:rPr>
          <w:rFonts w:ascii="Arial" w:eastAsia="Times New Roman" w:hAnsi="Arial" w:cs="Arial"/>
          <w:color w:val="2D2D2D"/>
          <w:spacing w:val="1"/>
          <w:sz w:val="16"/>
          <w:szCs w:val="16"/>
        </w:rPr>
        <w:br/>
        <w:t>Поставщик социальных услуг при зачислении получателя социальных услуг на социальное обслуживание:</w:t>
      </w:r>
      <w:r w:rsidRPr="006E479B">
        <w:rPr>
          <w:rFonts w:ascii="Arial" w:eastAsia="Times New Roman" w:hAnsi="Arial" w:cs="Arial"/>
          <w:color w:val="2D2D2D"/>
          <w:spacing w:val="1"/>
          <w:sz w:val="16"/>
          <w:szCs w:val="16"/>
        </w:rPr>
        <w:br/>
        <w:t>знакомит получателя социальных услуг (его родителей; законных представителей) с порядком и условиями социального обслуживания, правилами внутреннего распорядка, правами и обязанностями получателей социальных услуг;</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запрашивает в государственном казенном учреждении "Центр социальной защиты населения", выдавшем получателю социальных услуг индивидуальную программу, документы (сведения), указанные в пункте 5.1.1 настоящего Порядка (при повторном обращении получателя социальных услуг в период действия индивидуальной программы - только 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w:t>
      </w:r>
      <w:proofErr w:type="gramEnd"/>
      <w:r w:rsidRPr="006E479B">
        <w:rPr>
          <w:rFonts w:ascii="Arial" w:eastAsia="Times New Roman" w:hAnsi="Arial" w:cs="Arial"/>
          <w:color w:val="2D2D2D"/>
          <w:spacing w:val="1"/>
          <w:sz w:val="16"/>
          <w:szCs w:val="16"/>
        </w:rPr>
        <w:br/>
        <w:t>(абзац введен </w:t>
      </w:r>
      <w:hyperlink r:id="rId73"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21.11.2016 N 1548</w:t>
        </w:r>
      </w:hyperlink>
      <w:r w:rsidRPr="006E479B">
        <w:rPr>
          <w:rFonts w:ascii="Arial" w:eastAsia="Times New Roman" w:hAnsi="Arial" w:cs="Arial"/>
          <w:color w:val="2D2D2D"/>
          <w:spacing w:val="1"/>
          <w:sz w:val="16"/>
          <w:szCs w:val="16"/>
        </w:rPr>
        <w:t>; в ред. </w:t>
      </w:r>
      <w:hyperlink r:id="rId74"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запрашивает в рамках межведомственного информационного взаимодействия сведения, указанные в подпункте 5.1.3 настоящего Порядка (при необходимости);</w:t>
      </w:r>
      <w:r w:rsidRPr="006E479B">
        <w:rPr>
          <w:rFonts w:ascii="Arial" w:eastAsia="Times New Roman" w:hAnsi="Arial" w:cs="Arial"/>
          <w:color w:val="2D2D2D"/>
          <w:spacing w:val="1"/>
          <w:sz w:val="16"/>
          <w:szCs w:val="16"/>
        </w:rPr>
        <w:br/>
        <w:t>(абзац введен </w:t>
      </w:r>
      <w:hyperlink r:id="rId75"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 xml:space="preserve">заключает с родителем (законным представителем) получателя социальных услуг договор в течение суток </w:t>
      </w:r>
      <w:proofErr w:type="gramStart"/>
      <w:r w:rsidRPr="006E479B">
        <w:rPr>
          <w:rFonts w:ascii="Arial" w:eastAsia="Times New Roman" w:hAnsi="Arial" w:cs="Arial"/>
          <w:color w:val="2D2D2D"/>
          <w:spacing w:val="1"/>
          <w:sz w:val="16"/>
          <w:szCs w:val="16"/>
        </w:rPr>
        <w:t>с даты представления</w:t>
      </w:r>
      <w:proofErr w:type="gramEnd"/>
      <w:r w:rsidRPr="006E479B">
        <w:rPr>
          <w:rFonts w:ascii="Arial" w:eastAsia="Times New Roman" w:hAnsi="Arial" w:cs="Arial"/>
          <w:color w:val="2D2D2D"/>
          <w:spacing w:val="1"/>
          <w:sz w:val="16"/>
          <w:szCs w:val="16"/>
        </w:rPr>
        <w:t xml:space="preserve"> индивидуальной программы и прилагаемых к ней документов в соответствии с подпунктом 5.1.2 настоящего Порядка поставщику социальных услуг;</w:t>
      </w:r>
      <w:r w:rsidRPr="006E479B">
        <w:rPr>
          <w:rFonts w:ascii="Arial" w:eastAsia="Times New Roman" w:hAnsi="Arial" w:cs="Arial"/>
          <w:color w:val="2D2D2D"/>
          <w:spacing w:val="1"/>
          <w:sz w:val="16"/>
          <w:szCs w:val="16"/>
        </w:rPr>
        <w:br/>
        <w:t>(в ред. </w:t>
      </w:r>
      <w:hyperlink r:id="rId76"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21.11.2016 N 1548</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оформляет с родителем (законным представителем) получателя социальных услуг информированное добровольное согласие на оказание социальных услуг и проведение реабилитационных мероприятий;</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письменно уведомляет государственное казенное учреждение "Центр социальной защиты населения" (далее - Центр соцзащиты населения), выдавшее индивидуальную программу получателя социальных услуг,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в течение двух рабочих дней с даты заключения названного договора;</w:t>
      </w:r>
      <w:proofErr w:type="gramEnd"/>
      <w:r w:rsidRPr="006E479B">
        <w:rPr>
          <w:rFonts w:ascii="Arial" w:eastAsia="Times New Roman" w:hAnsi="Arial" w:cs="Arial"/>
          <w:color w:val="2D2D2D"/>
          <w:spacing w:val="1"/>
          <w:sz w:val="16"/>
          <w:szCs w:val="16"/>
        </w:rPr>
        <w:br/>
        <w:t>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а</w:t>
      </w:r>
      <w:proofErr w:type="gramEnd"/>
      <w:r w:rsidRPr="006E479B">
        <w:rPr>
          <w:rFonts w:ascii="Arial" w:eastAsia="Times New Roman" w:hAnsi="Arial" w:cs="Arial"/>
          <w:color w:val="2D2D2D"/>
          <w:spacing w:val="1"/>
          <w:sz w:val="16"/>
          <w:szCs w:val="16"/>
        </w:rPr>
        <w:t>бзац введен </w:t>
      </w:r>
      <w:hyperlink r:id="rId77"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16.10.2015 N 1485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3.11. Социальное обслуживание получателя социальных услуг осуществляется в течение времени, определенного Правилами внутреннего распорядка поставщика социальных услуг.</w:t>
      </w:r>
      <w:r w:rsidRPr="006E479B">
        <w:rPr>
          <w:rFonts w:ascii="Arial" w:eastAsia="Times New Roman" w:hAnsi="Arial" w:cs="Arial"/>
          <w:color w:val="2D2D2D"/>
          <w:spacing w:val="1"/>
          <w:sz w:val="16"/>
          <w:szCs w:val="16"/>
        </w:rPr>
        <w:br/>
        <w:t xml:space="preserve">3.12. </w:t>
      </w:r>
      <w:proofErr w:type="gramStart"/>
      <w:r w:rsidRPr="006E479B">
        <w:rPr>
          <w:rFonts w:ascii="Arial" w:eastAsia="Times New Roman" w:hAnsi="Arial" w:cs="Arial"/>
          <w:color w:val="2D2D2D"/>
          <w:spacing w:val="1"/>
          <w:sz w:val="16"/>
          <w:szCs w:val="16"/>
        </w:rPr>
        <w:t>Исключен</w:t>
      </w:r>
      <w:proofErr w:type="gramEnd"/>
      <w:r w:rsidRPr="006E479B">
        <w:rPr>
          <w:rFonts w:ascii="Arial" w:eastAsia="Times New Roman" w:hAnsi="Arial" w:cs="Arial"/>
          <w:color w:val="2D2D2D"/>
          <w:spacing w:val="1"/>
          <w:sz w:val="16"/>
          <w:szCs w:val="16"/>
        </w:rPr>
        <w:t xml:space="preserve"> с 28 мая 2015 года. - </w:t>
      </w:r>
      <w:hyperlink r:id="rId78" w:history="1">
        <w:r w:rsidRPr="006E479B">
          <w:rPr>
            <w:rFonts w:ascii="Arial" w:eastAsia="Times New Roman" w:hAnsi="Arial" w:cs="Arial"/>
            <w:color w:val="00466E"/>
            <w:spacing w:val="1"/>
            <w:sz w:val="16"/>
            <w:u w:val="single"/>
          </w:rPr>
          <w:t>Приказ комитета социальной защиты населения Волгоградской области от 28.05.2015 N 815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3.12. На получателя социальных услуг, зачисленного на социальное обслуживание, формируется личное дело, в которое подшиваются документы, указанные в п. 5.1, договор, а также иные документы, связанные с предоставлением социальных услуг и оформленные в ходе социального обслуживания</w:t>
      </w:r>
      <w:r w:rsidRPr="006E479B">
        <w:rPr>
          <w:rFonts w:ascii="Arial" w:eastAsia="Times New Roman" w:hAnsi="Arial" w:cs="Arial"/>
          <w:color w:val="2D2D2D"/>
          <w:spacing w:val="1"/>
          <w:sz w:val="16"/>
          <w:szCs w:val="16"/>
        </w:rPr>
        <w:br/>
        <w:t xml:space="preserve">3.13. При первичном обращении получателя социальных услуг к поставщику социальных услуг на него заводится индивидуальная карта получателя социальных услуг, в которой определяется последовательность проведения </w:t>
      </w:r>
      <w:r w:rsidRPr="006E479B">
        <w:rPr>
          <w:rFonts w:ascii="Arial" w:eastAsia="Times New Roman" w:hAnsi="Arial" w:cs="Arial"/>
          <w:color w:val="2D2D2D"/>
          <w:spacing w:val="1"/>
          <w:sz w:val="16"/>
          <w:szCs w:val="16"/>
        </w:rPr>
        <w:lastRenderedPageBreak/>
        <w:t>реабилитационных мероприятий,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 3.13 введен </w:t>
      </w:r>
      <w:hyperlink r:id="rId79"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16.10.2015 N 1485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3.14. Социальное обслуживание.</w:t>
      </w:r>
      <w:r w:rsidRPr="006E479B">
        <w:rPr>
          <w:rFonts w:ascii="Arial" w:eastAsia="Times New Roman" w:hAnsi="Arial" w:cs="Arial"/>
          <w:color w:val="2D2D2D"/>
          <w:spacing w:val="1"/>
          <w:sz w:val="16"/>
          <w:szCs w:val="16"/>
        </w:rPr>
        <w:br/>
        <w:t>3.14.1.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в</w:t>
      </w:r>
      <w:proofErr w:type="gramEnd"/>
      <w:r w:rsidRPr="006E479B">
        <w:rPr>
          <w:rFonts w:ascii="Arial" w:eastAsia="Times New Roman" w:hAnsi="Arial" w:cs="Arial"/>
          <w:color w:val="2D2D2D"/>
          <w:spacing w:val="1"/>
          <w:sz w:val="16"/>
          <w:szCs w:val="16"/>
        </w:rPr>
        <w:t xml:space="preserve"> ред. </w:t>
      </w:r>
      <w:hyperlink r:id="rId80"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3.14.2. Дата обращения получателя социальных услуг к поставщику социальных услуг и дата зачисления получателя социальных услуг на социальное обслуживание в полустационарной форме фиксируются в Журнале учета получателей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spellStart"/>
      <w:proofErr w:type="gramStart"/>
      <w:r w:rsidRPr="006E479B">
        <w:rPr>
          <w:rFonts w:ascii="Arial" w:eastAsia="Times New Roman" w:hAnsi="Arial" w:cs="Arial"/>
          <w:color w:val="2D2D2D"/>
          <w:spacing w:val="1"/>
          <w:sz w:val="16"/>
          <w:szCs w:val="16"/>
        </w:rPr>
        <w:t>п</w:t>
      </w:r>
      <w:proofErr w:type="gramEnd"/>
      <w:r w:rsidRPr="006E479B">
        <w:rPr>
          <w:rFonts w:ascii="Arial" w:eastAsia="Times New Roman" w:hAnsi="Arial" w:cs="Arial"/>
          <w:color w:val="2D2D2D"/>
          <w:spacing w:val="1"/>
          <w:sz w:val="16"/>
          <w:szCs w:val="16"/>
        </w:rPr>
        <w:t>п</w:t>
      </w:r>
      <w:proofErr w:type="spellEnd"/>
      <w:r w:rsidRPr="006E479B">
        <w:rPr>
          <w:rFonts w:ascii="Arial" w:eastAsia="Times New Roman" w:hAnsi="Arial" w:cs="Arial"/>
          <w:color w:val="2D2D2D"/>
          <w:spacing w:val="1"/>
          <w:sz w:val="16"/>
          <w:szCs w:val="16"/>
        </w:rPr>
        <w:t>. 3.14.2 введен </w:t>
      </w:r>
      <w:hyperlink r:id="rId81"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22.03.2016 N 234</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3.14.3.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r w:rsidRPr="006E479B">
        <w:rPr>
          <w:rFonts w:ascii="Arial" w:eastAsia="Times New Roman" w:hAnsi="Arial" w:cs="Arial"/>
          <w:color w:val="2D2D2D"/>
          <w:spacing w:val="1"/>
          <w:sz w:val="16"/>
          <w:szCs w:val="16"/>
        </w:rPr>
        <w:br/>
        <w:t>3.15. Получатель социальных услуг (законный представитель) имеет право отказаться от социального обслуживания, социальной услуги по личному заявлению на имя руководителя организации социального обслуживания. При этом получателю социальных услуг (законному представителю) разъясняются возможные последствия принятого им решения</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в</w:t>
      </w:r>
      <w:proofErr w:type="gramEnd"/>
      <w:r w:rsidRPr="006E479B">
        <w:rPr>
          <w:rFonts w:ascii="Arial" w:eastAsia="Times New Roman" w:hAnsi="Arial" w:cs="Arial"/>
          <w:color w:val="2D2D2D"/>
          <w:spacing w:val="1"/>
          <w:sz w:val="16"/>
          <w:szCs w:val="16"/>
        </w:rPr>
        <w:t xml:space="preserve"> ред. </w:t>
      </w:r>
      <w:hyperlink r:id="rId82"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3.16. Приостановление оказания государственной услуги осуществляется по личному заявлению получателя социальных услуг (законного представителя) на срок не более 30 календарных дней в следующих случаях:</w:t>
      </w:r>
      <w:r w:rsidRPr="006E479B">
        <w:rPr>
          <w:rFonts w:ascii="Arial" w:eastAsia="Times New Roman" w:hAnsi="Arial" w:cs="Arial"/>
          <w:color w:val="2D2D2D"/>
          <w:spacing w:val="1"/>
          <w:sz w:val="16"/>
          <w:szCs w:val="16"/>
        </w:rPr>
        <w:br/>
        <w:t>получение санаторно-курортного лечения;</w:t>
      </w:r>
      <w:r w:rsidRPr="006E479B">
        <w:rPr>
          <w:rFonts w:ascii="Arial" w:eastAsia="Times New Roman" w:hAnsi="Arial" w:cs="Arial"/>
          <w:color w:val="2D2D2D"/>
          <w:spacing w:val="1"/>
          <w:sz w:val="16"/>
          <w:szCs w:val="16"/>
        </w:rPr>
        <w:br/>
        <w:t>нахождение получателя социальных услуг на лечении в стационарных организациях здравоохранения или на амбулаторном лечении в домашних условиях;</w:t>
      </w:r>
      <w:r w:rsidRPr="006E479B">
        <w:rPr>
          <w:rFonts w:ascii="Arial" w:eastAsia="Times New Roman" w:hAnsi="Arial" w:cs="Arial"/>
          <w:color w:val="2D2D2D"/>
          <w:spacing w:val="1"/>
          <w:sz w:val="16"/>
          <w:szCs w:val="16"/>
        </w:rPr>
        <w:br/>
        <w:t>нахождение специалиста, оказывающего (предоставляющего) социальные услуги, на лечении в стационарных организациях здравоохранения или на амбулаторном лечении в домашних условиях</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а</w:t>
      </w:r>
      <w:proofErr w:type="gramEnd"/>
      <w:r w:rsidRPr="006E479B">
        <w:rPr>
          <w:rFonts w:ascii="Arial" w:eastAsia="Times New Roman" w:hAnsi="Arial" w:cs="Arial"/>
          <w:color w:val="2D2D2D"/>
          <w:spacing w:val="1"/>
          <w:sz w:val="16"/>
          <w:szCs w:val="16"/>
        </w:rPr>
        <w:t>бзац введен </w:t>
      </w:r>
      <w:hyperlink r:id="rId83"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28.05.2015 N 815</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Решение о приостановлении оказания социальных услуг принимается поставщиком социальных услуг в срок не более 3 рабочих дней со дня регистрации заявления с обязательным указанием основания для приостановления оказания государственной услуги.</w:t>
      </w:r>
      <w:r w:rsidRPr="006E479B">
        <w:rPr>
          <w:rFonts w:ascii="Arial" w:eastAsia="Times New Roman" w:hAnsi="Arial" w:cs="Arial"/>
          <w:color w:val="2D2D2D"/>
          <w:spacing w:val="1"/>
          <w:sz w:val="16"/>
          <w:szCs w:val="16"/>
        </w:rPr>
        <w:br/>
        <w:t xml:space="preserve">3.17. </w:t>
      </w:r>
      <w:proofErr w:type="gramStart"/>
      <w:r w:rsidRPr="006E479B">
        <w:rPr>
          <w:rFonts w:ascii="Arial" w:eastAsia="Times New Roman" w:hAnsi="Arial" w:cs="Arial"/>
          <w:color w:val="2D2D2D"/>
          <w:spacing w:val="1"/>
          <w:sz w:val="16"/>
          <w:szCs w:val="16"/>
        </w:rPr>
        <w:t>Основаниями прекращения социального обслуживания, предоставления социальной услуги на весь срок действия индивидуальной программы являются:</w:t>
      </w:r>
      <w:r w:rsidRPr="006E479B">
        <w:rPr>
          <w:rFonts w:ascii="Arial" w:eastAsia="Times New Roman" w:hAnsi="Arial" w:cs="Arial"/>
          <w:color w:val="2D2D2D"/>
          <w:spacing w:val="1"/>
          <w:sz w:val="16"/>
          <w:szCs w:val="16"/>
        </w:rPr>
        <w:br/>
        <w:t>письменное заявление получателя социальных услуг или его законного представителя об отказе в социальном обслуживании, предоставлении социальной услуги на весь срок действия индивидуальной программы;</w:t>
      </w:r>
      <w:r w:rsidRPr="006E479B">
        <w:rPr>
          <w:rFonts w:ascii="Arial" w:eastAsia="Times New Roman" w:hAnsi="Arial" w:cs="Arial"/>
          <w:color w:val="2D2D2D"/>
          <w:spacing w:val="1"/>
          <w:sz w:val="16"/>
          <w:szCs w:val="16"/>
        </w:rPr>
        <w:br/>
        <w:t>окончание срока предоставления социальных услуг в соответствии с индивидуальной программой и (или) истечение срока действия договора;</w:t>
      </w:r>
      <w:proofErr w:type="gramEnd"/>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нарушение получателем социальных услуг (законным представителем) условий, предусмотренных договором;</w:t>
      </w:r>
      <w:r w:rsidRPr="006E479B">
        <w:rPr>
          <w:rFonts w:ascii="Arial" w:eastAsia="Times New Roman" w:hAnsi="Arial" w:cs="Arial"/>
          <w:color w:val="2D2D2D"/>
          <w:spacing w:val="1"/>
          <w:sz w:val="16"/>
          <w:szCs w:val="16"/>
        </w:rPr>
        <w:br/>
        <w:t>(в ред. </w:t>
      </w:r>
      <w:hyperlink r:id="rId84"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28.04.2018 N 656</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r w:rsidRPr="006E479B">
        <w:rPr>
          <w:rFonts w:ascii="Arial" w:eastAsia="Times New Roman" w:hAnsi="Arial" w:cs="Arial"/>
          <w:color w:val="2D2D2D"/>
          <w:spacing w:val="1"/>
          <w:sz w:val="16"/>
          <w:szCs w:val="16"/>
        </w:rPr>
        <w:br/>
        <w:t>смерть получателя социальных услуг или ликвидация (прекращение деятельности) поставщика социальных услуг;</w:t>
      </w:r>
      <w:proofErr w:type="gramEnd"/>
      <w:r w:rsidRPr="006E479B">
        <w:rPr>
          <w:rFonts w:ascii="Arial" w:eastAsia="Times New Roman" w:hAnsi="Arial" w:cs="Arial"/>
          <w:color w:val="2D2D2D"/>
          <w:spacing w:val="1"/>
          <w:sz w:val="16"/>
          <w:szCs w:val="16"/>
        </w:rPr>
        <w:br/>
        <w:t>решение суда о признании получателя социальных услуг безвестно отсутствующим или умершим;</w:t>
      </w:r>
      <w:r w:rsidRPr="006E479B">
        <w:rPr>
          <w:rFonts w:ascii="Arial" w:eastAsia="Times New Roman" w:hAnsi="Arial" w:cs="Arial"/>
          <w:color w:val="2D2D2D"/>
          <w:spacing w:val="1"/>
          <w:sz w:val="16"/>
          <w:szCs w:val="16"/>
        </w:rPr>
        <w:br/>
        <w:t>решение суда о признании получателя социальных услуг недееспособным;</w:t>
      </w:r>
      <w:r w:rsidRPr="006E479B">
        <w:rPr>
          <w:rFonts w:ascii="Arial" w:eastAsia="Times New Roman" w:hAnsi="Arial" w:cs="Arial"/>
          <w:color w:val="2D2D2D"/>
          <w:spacing w:val="1"/>
          <w:sz w:val="16"/>
          <w:szCs w:val="16"/>
        </w:rPr>
        <w:br/>
        <w:t>осуждение получателя социальных услуг к отбыванию наказания в виде лишения свободы.</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(п. 3.17 в ред. </w:t>
      </w:r>
      <w:hyperlink r:id="rId85"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 xml:space="preserve">3.18. </w:t>
      </w:r>
      <w:proofErr w:type="gramStart"/>
      <w:r w:rsidRPr="006E479B">
        <w:rPr>
          <w:rFonts w:ascii="Arial" w:eastAsia="Times New Roman" w:hAnsi="Arial" w:cs="Arial"/>
          <w:color w:val="2D2D2D"/>
          <w:spacing w:val="1"/>
          <w:sz w:val="16"/>
          <w:szCs w:val="16"/>
        </w:rPr>
        <w:t>Исключен</w:t>
      </w:r>
      <w:proofErr w:type="gramEnd"/>
      <w:r w:rsidRPr="006E479B">
        <w:rPr>
          <w:rFonts w:ascii="Arial" w:eastAsia="Times New Roman" w:hAnsi="Arial" w:cs="Arial"/>
          <w:color w:val="2D2D2D"/>
          <w:spacing w:val="1"/>
          <w:sz w:val="16"/>
          <w:szCs w:val="16"/>
        </w:rPr>
        <w:t xml:space="preserve"> с 30 марта 2018 года. - </w:t>
      </w:r>
      <w:hyperlink r:id="rId86" w:history="1">
        <w:r w:rsidRPr="006E479B">
          <w:rPr>
            <w:rFonts w:ascii="Arial" w:eastAsia="Times New Roman" w:hAnsi="Arial" w:cs="Arial"/>
            <w:color w:val="00466E"/>
            <w:spacing w:val="1"/>
            <w:sz w:val="16"/>
            <w:u w:val="single"/>
          </w:rPr>
          <w:t>Приказ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3.18. При прекращении предоставления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социального обслуживания</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в</w:t>
      </w:r>
      <w:proofErr w:type="gramEnd"/>
      <w:r w:rsidRPr="006E479B">
        <w:rPr>
          <w:rFonts w:ascii="Arial" w:eastAsia="Times New Roman" w:hAnsi="Arial" w:cs="Arial"/>
          <w:color w:val="2D2D2D"/>
          <w:spacing w:val="1"/>
          <w:sz w:val="16"/>
          <w:szCs w:val="16"/>
        </w:rPr>
        <w:t xml:space="preserve"> ред. </w:t>
      </w:r>
      <w:hyperlink r:id="rId87"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3.19. Сведения о получателях социальных услуг вносятся в регистр получателей социальных услуг в установленном порядке.</w:t>
      </w:r>
      <w:r w:rsidRPr="006E479B">
        <w:rPr>
          <w:rFonts w:ascii="Arial" w:eastAsia="Times New Roman" w:hAnsi="Arial" w:cs="Arial"/>
          <w:color w:val="2D2D2D"/>
          <w:spacing w:val="1"/>
          <w:sz w:val="16"/>
          <w:szCs w:val="16"/>
        </w:rPr>
        <w:br/>
        <w:t>3.20.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Центр соцзащиты населения, выдавший индивидуальную программу.</w:t>
      </w:r>
    </w:p>
    <w:p w:rsidR="006E479B" w:rsidRPr="006E479B" w:rsidRDefault="006E479B" w:rsidP="006E479B">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lastRenderedPageBreak/>
        <w:t>Раздел 4. Требования к деятельности поставщика социальной услуги в сфере социального обслуживания</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4.1. Условия размещения поставщика социальных услуг должны обеспечивать его эффективную работу.</w:t>
      </w:r>
      <w:r w:rsidRPr="006E479B">
        <w:rPr>
          <w:rFonts w:ascii="Arial" w:eastAsia="Times New Roman" w:hAnsi="Arial" w:cs="Arial"/>
          <w:color w:val="2D2D2D"/>
          <w:spacing w:val="1"/>
          <w:sz w:val="16"/>
          <w:szCs w:val="16"/>
        </w:rPr>
        <w:b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r w:rsidRPr="006E479B">
        <w:rPr>
          <w:rFonts w:ascii="Arial" w:eastAsia="Times New Roman" w:hAnsi="Arial" w:cs="Arial"/>
          <w:color w:val="2D2D2D"/>
          <w:spacing w:val="1"/>
          <w:sz w:val="16"/>
          <w:szCs w:val="16"/>
        </w:rPr>
        <w:b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rsidRPr="006E479B">
        <w:rPr>
          <w:rFonts w:ascii="Arial" w:eastAsia="Times New Roman" w:hAnsi="Arial" w:cs="Arial"/>
          <w:color w:val="2D2D2D"/>
          <w:spacing w:val="1"/>
          <w:sz w:val="16"/>
          <w:szCs w:val="16"/>
        </w:rPr>
        <w:t>разместить персонал</w:t>
      </w:r>
      <w:proofErr w:type="gramEnd"/>
      <w:r w:rsidRPr="006E479B">
        <w:rPr>
          <w:rFonts w:ascii="Arial" w:eastAsia="Times New Roman" w:hAnsi="Arial" w:cs="Arial"/>
          <w:color w:val="2D2D2D"/>
          <w:spacing w:val="1"/>
          <w:sz w:val="16"/>
          <w:szCs w:val="16"/>
        </w:rPr>
        <w:t>, получателей социальных услуг и предоставлять им социальные услуги.</w:t>
      </w:r>
      <w:r w:rsidRPr="006E479B">
        <w:rPr>
          <w:rFonts w:ascii="Arial" w:eastAsia="Times New Roman" w:hAnsi="Arial" w:cs="Arial"/>
          <w:color w:val="2D2D2D"/>
          <w:spacing w:val="1"/>
          <w:sz w:val="16"/>
          <w:szCs w:val="16"/>
        </w:rPr>
        <w:b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r w:rsidRPr="006E479B">
        <w:rPr>
          <w:rFonts w:ascii="Arial" w:eastAsia="Times New Roman" w:hAnsi="Arial" w:cs="Arial"/>
          <w:color w:val="2D2D2D"/>
          <w:spacing w:val="1"/>
          <w:sz w:val="16"/>
          <w:szCs w:val="16"/>
        </w:rPr>
        <w:b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r w:rsidRPr="006E479B">
        <w:rPr>
          <w:rFonts w:ascii="Arial" w:eastAsia="Times New Roman" w:hAnsi="Arial" w:cs="Arial"/>
          <w:color w:val="2D2D2D"/>
          <w:spacing w:val="1"/>
          <w:sz w:val="16"/>
          <w:szCs w:val="16"/>
        </w:rPr>
        <w:b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r w:rsidRPr="006E479B">
        <w:rPr>
          <w:rFonts w:ascii="Arial" w:eastAsia="Times New Roman" w:hAnsi="Arial" w:cs="Arial"/>
          <w:color w:val="2D2D2D"/>
          <w:spacing w:val="1"/>
          <w:sz w:val="16"/>
          <w:szCs w:val="16"/>
        </w:rPr>
        <w:b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r w:rsidRPr="006E479B">
        <w:rPr>
          <w:rFonts w:ascii="Arial" w:eastAsia="Times New Roman" w:hAnsi="Arial" w:cs="Arial"/>
          <w:color w:val="2D2D2D"/>
          <w:spacing w:val="1"/>
          <w:sz w:val="16"/>
          <w:szCs w:val="16"/>
        </w:rPr>
        <w:b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r w:rsidRPr="006E479B">
        <w:rPr>
          <w:rFonts w:ascii="Arial" w:eastAsia="Times New Roman" w:hAnsi="Arial" w:cs="Arial"/>
          <w:color w:val="2D2D2D"/>
          <w:spacing w:val="1"/>
          <w:sz w:val="16"/>
          <w:szCs w:val="16"/>
        </w:rPr>
        <w:b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r w:rsidRPr="006E479B">
        <w:rPr>
          <w:rFonts w:ascii="Arial" w:eastAsia="Times New Roman" w:hAnsi="Arial" w:cs="Arial"/>
          <w:color w:val="2D2D2D"/>
          <w:spacing w:val="1"/>
          <w:sz w:val="16"/>
          <w:szCs w:val="16"/>
        </w:rPr>
        <w:br/>
        <w:t>Неисправное оборудование, приборы и аппаратура должны своевременно сниматься с эксплуатации, заменяться или ремонтироваться.</w:t>
      </w:r>
      <w:r w:rsidRPr="006E479B">
        <w:rPr>
          <w:rFonts w:ascii="Arial" w:eastAsia="Times New Roman" w:hAnsi="Arial" w:cs="Arial"/>
          <w:color w:val="2D2D2D"/>
          <w:spacing w:val="1"/>
          <w:sz w:val="16"/>
          <w:szCs w:val="16"/>
        </w:rPr>
        <w:br/>
        <w:t xml:space="preserve">4.6. </w:t>
      </w:r>
      <w:proofErr w:type="gramStart"/>
      <w:r w:rsidRPr="006E479B">
        <w:rPr>
          <w:rFonts w:ascii="Arial" w:eastAsia="Times New Roman" w:hAnsi="Arial" w:cs="Arial"/>
          <w:color w:val="2D2D2D"/>
          <w:spacing w:val="1"/>
          <w:sz w:val="16"/>
          <w:szCs w:val="16"/>
        </w:rPr>
        <w:t>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r w:rsidRPr="006E479B">
        <w:rPr>
          <w:rFonts w:ascii="Arial" w:eastAsia="Times New Roman" w:hAnsi="Arial" w:cs="Arial"/>
          <w:color w:val="2D2D2D"/>
          <w:spacing w:val="1"/>
          <w:sz w:val="16"/>
          <w:szCs w:val="16"/>
        </w:rPr>
        <w:b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roofErr w:type="gramEnd"/>
      <w:r w:rsidRPr="006E479B">
        <w:rPr>
          <w:rFonts w:ascii="Arial" w:eastAsia="Times New Roman" w:hAnsi="Arial" w:cs="Arial"/>
          <w:color w:val="2D2D2D"/>
          <w:spacing w:val="1"/>
          <w:sz w:val="16"/>
          <w:szCs w:val="16"/>
        </w:rPr>
        <w:br/>
        <w:t>состав информации о социальных услугах соответствует </w:t>
      </w:r>
      <w:hyperlink r:id="rId88" w:history="1">
        <w:r w:rsidRPr="006E479B">
          <w:rPr>
            <w:rFonts w:ascii="Arial" w:eastAsia="Times New Roman" w:hAnsi="Arial" w:cs="Arial"/>
            <w:color w:val="00466E"/>
            <w:spacing w:val="1"/>
            <w:sz w:val="16"/>
            <w:u w:val="single"/>
          </w:rPr>
          <w:t>Закону Российской Федерации "О защите прав потребителей"</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информация, предоставляемая получателю социальных услуг, является достоверной и полной.</w:t>
      </w:r>
      <w:r w:rsidRPr="006E479B">
        <w:rPr>
          <w:rFonts w:ascii="Arial" w:eastAsia="Times New Roman" w:hAnsi="Arial" w:cs="Arial"/>
          <w:color w:val="2D2D2D"/>
          <w:spacing w:val="1"/>
          <w:sz w:val="16"/>
          <w:szCs w:val="16"/>
        </w:rPr>
        <w:b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6E479B">
        <w:rPr>
          <w:rFonts w:ascii="Arial" w:eastAsia="Times New Roman" w:hAnsi="Arial" w:cs="Arial"/>
          <w:color w:val="2D2D2D"/>
          <w:spacing w:val="1"/>
          <w:sz w:val="16"/>
          <w:szCs w:val="16"/>
        </w:rPr>
        <w:b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r w:rsidRPr="006E479B">
        <w:rPr>
          <w:rFonts w:ascii="Arial" w:eastAsia="Times New Roman" w:hAnsi="Arial" w:cs="Arial"/>
          <w:color w:val="2D2D2D"/>
          <w:spacing w:val="1"/>
          <w:sz w:val="16"/>
          <w:szCs w:val="16"/>
        </w:rPr>
        <w:b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6E479B" w:rsidRPr="006E479B" w:rsidRDefault="006E479B" w:rsidP="006E479B">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t>Раздел 5. Перечень документов, необходимых для предоставления социальной услуги</w:t>
      </w:r>
    </w:p>
    <w:p w:rsidR="006E479B" w:rsidRPr="006E479B" w:rsidRDefault="006E479B" w:rsidP="006E479B">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(в ред. </w:t>
      </w:r>
      <w:hyperlink r:id="rId89"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21.11.2016 N 1548</w:t>
        </w:r>
      </w:hyperlink>
      <w:r w:rsidRPr="006E479B">
        <w:rPr>
          <w:rFonts w:ascii="Arial" w:eastAsia="Times New Roman" w:hAnsi="Arial" w:cs="Arial"/>
          <w:color w:val="2D2D2D"/>
          <w:spacing w:val="1"/>
          <w:sz w:val="16"/>
          <w:szCs w:val="16"/>
        </w:rPr>
        <w:t>)</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r>
      <w:r w:rsidRPr="006E479B">
        <w:rPr>
          <w:rFonts w:ascii="Arial" w:eastAsia="Times New Roman" w:hAnsi="Arial" w:cs="Arial"/>
          <w:color w:val="2D2D2D"/>
          <w:spacing w:val="1"/>
          <w:sz w:val="16"/>
          <w:szCs w:val="16"/>
        </w:rPr>
        <w:br/>
        <w:t>5.1. Договор о предоставлении социальных услуг заключается на основании следующих документов:</w:t>
      </w:r>
      <w:r w:rsidRPr="006E479B">
        <w:rPr>
          <w:rFonts w:ascii="Arial" w:eastAsia="Times New Roman" w:hAnsi="Arial" w:cs="Arial"/>
          <w:color w:val="2D2D2D"/>
          <w:spacing w:val="1"/>
          <w:sz w:val="16"/>
          <w:szCs w:val="16"/>
        </w:rPr>
        <w:br/>
        <w:t>5.1.1. Центром соцзащиты населения по запросу поставщика социальных услуг в течение одного рабочего дня предоставляются:</w:t>
      </w:r>
      <w:r w:rsidRPr="006E479B">
        <w:rPr>
          <w:rFonts w:ascii="Arial" w:eastAsia="Times New Roman" w:hAnsi="Arial" w:cs="Arial"/>
          <w:color w:val="2D2D2D"/>
          <w:spacing w:val="1"/>
          <w:sz w:val="16"/>
          <w:szCs w:val="16"/>
        </w:rPr>
        <w:br/>
        <w:t>копия заявления гражданина о предоставлении социальных услуг;</w:t>
      </w:r>
      <w:r w:rsidRPr="006E479B">
        <w:rPr>
          <w:rFonts w:ascii="Arial" w:eastAsia="Times New Roman" w:hAnsi="Arial" w:cs="Arial"/>
          <w:color w:val="2D2D2D"/>
          <w:spacing w:val="1"/>
          <w:sz w:val="16"/>
          <w:szCs w:val="16"/>
        </w:rPr>
        <w:br/>
        <w:t>копия решения уполномоченного органа о признании гражданина нуждающимся в социальном обслуживании;</w:t>
      </w:r>
      <w:r w:rsidRPr="006E479B">
        <w:rPr>
          <w:rFonts w:ascii="Arial" w:eastAsia="Times New Roman" w:hAnsi="Arial" w:cs="Arial"/>
          <w:color w:val="2D2D2D"/>
          <w:spacing w:val="1"/>
          <w:sz w:val="16"/>
          <w:szCs w:val="16"/>
        </w:rPr>
        <w:br/>
        <w:t xml:space="preserve">копия справки федерального учреждения </w:t>
      </w:r>
      <w:proofErr w:type="gramStart"/>
      <w:r w:rsidRPr="006E479B">
        <w:rPr>
          <w:rFonts w:ascii="Arial" w:eastAsia="Times New Roman" w:hAnsi="Arial" w:cs="Arial"/>
          <w:color w:val="2D2D2D"/>
          <w:spacing w:val="1"/>
          <w:sz w:val="16"/>
          <w:szCs w:val="16"/>
        </w:rPr>
        <w:t>медико-социальной</w:t>
      </w:r>
      <w:proofErr w:type="gramEnd"/>
      <w:r w:rsidRPr="006E479B">
        <w:rPr>
          <w:rFonts w:ascii="Arial" w:eastAsia="Times New Roman" w:hAnsi="Arial" w:cs="Arial"/>
          <w:color w:val="2D2D2D"/>
          <w:spacing w:val="1"/>
          <w:sz w:val="16"/>
          <w:szCs w:val="16"/>
        </w:rPr>
        <w:t xml:space="preserve"> экспертизы, подтверждающей факт установления инвалидности получателю социальных услуг (при наличии инвалидности);</w:t>
      </w:r>
      <w:r w:rsidRPr="006E479B">
        <w:rPr>
          <w:rFonts w:ascii="Arial" w:eastAsia="Times New Roman" w:hAnsi="Arial" w:cs="Arial"/>
          <w:color w:val="2D2D2D"/>
          <w:spacing w:val="1"/>
          <w:sz w:val="16"/>
          <w:szCs w:val="16"/>
        </w:rPr>
        <w:br/>
        <w:t xml:space="preserve">копия заключения (справки) медицинской организации о состоянии здоровья (для детей, </w:t>
      </w:r>
      <w:proofErr w:type="spellStart"/>
      <w:r w:rsidRPr="006E479B">
        <w:rPr>
          <w:rFonts w:ascii="Arial" w:eastAsia="Times New Roman" w:hAnsi="Arial" w:cs="Arial"/>
          <w:color w:val="2D2D2D"/>
          <w:spacing w:val="1"/>
          <w:sz w:val="16"/>
          <w:szCs w:val="16"/>
        </w:rPr>
        <w:t>испытывающихся</w:t>
      </w:r>
      <w:proofErr w:type="spellEnd"/>
      <w:r w:rsidRPr="006E479B">
        <w:rPr>
          <w:rFonts w:ascii="Arial" w:eastAsia="Times New Roman" w:hAnsi="Arial" w:cs="Arial"/>
          <w:color w:val="2D2D2D"/>
          <w:spacing w:val="1"/>
          <w:sz w:val="16"/>
          <w:szCs w:val="16"/>
        </w:rPr>
        <w:t xml:space="preserve"> трудности в </w:t>
      </w:r>
      <w:r w:rsidRPr="006E479B">
        <w:rPr>
          <w:rFonts w:ascii="Arial" w:eastAsia="Times New Roman" w:hAnsi="Arial" w:cs="Arial"/>
          <w:color w:val="2D2D2D"/>
          <w:spacing w:val="1"/>
          <w:sz w:val="16"/>
          <w:szCs w:val="16"/>
        </w:rPr>
        <w:lastRenderedPageBreak/>
        <w:t>социальной адаптации);</w:t>
      </w:r>
      <w:r w:rsidRPr="006E479B">
        <w:rPr>
          <w:rFonts w:ascii="Arial" w:eastAsia="Times New Roman" w:hAnsi="Arial" w:cs="Arial"/>
          <w:color w:val="2D2D2D"/>
          <w:spacing w:val="1"/>
          <w:sz w:val="16"/>
          <w:szCs w:val="16"/>
        </w:rPr>
        <w:br/>
        <w:t>копия решения суда, устанавливающего место жительства на территории Волгоградской области (при наличии);</w:t>
      </w:r>
      <w:r w:rsidRPr="006E479B">
        <w:rPr>
          <w:rFonts w:ascii="Arial" w:eastAsia="Times New Roman" w:hAnsi="Arial" w:cs="Arial"/>
          <w:color w:val="2D2D2D"/>
          <w:spacing w:val="1"/>
          <w:sz w:val="16"/>
          <w:szCs w:val="16"/>
        </w:rPr>
        <w:br/>
        <w:t>копия справки о размере СДД (при необходимости);</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(абзац введен </w:t>
      </w:r>
      <w:hyperlink r:id="rId90"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сведения о получаемых в Центре соцзащиты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roofErr w:type="gramEnd"/>
      <w:r w:rsidRPr="006E479B">
        <w:rPr>
          <w:rFonts w:ascii="Arial" w:eastAsia="Times New Roman" w:hAnsi="Arial" w:cs="Arial"/>
          <w:color w:val="2D2D2D"/>
          <w:spacing w:val="1"/>
          <w:sz w:val="16"/>
          <w:szCs w:val="16"/>
        </w:rPr>
        <w:br/>
        <w:t>Заявитель имеет право по собственной инициативе представить документы, указанные в настоящем подпункте, в подлинниках или надлежащим образом заверенных копиях.</w:t>
      </w:r>
      <w:r w:rsidRPr="006E479B">
        <w:rPr>
          <w:rFonts w:ascii="Arial" w:eastAsia="Times New Roman" w:hAnsi="Arial" w:cs="Arial"/>
          <w:color w:val="2D2D2D"/>
          <w:spacing w:val="1"/>
          <w:sz w:val="16"/>
          <w:szCs w:val="16"/>
        </w:rPr>
        <w:br/>
        <w:t xml:space="preserve">5.1.2. Получателем социальных услуг (законным представителем) предоставляется индивидуальная программа. </w:t>
      </w:r>
      <w:proofErr w:type="gramStart"/>
      <w:r w:rsidRPr="006E479B">
        <w:rPr>
          <w:rFonts w:ascii="Arial" w:eastAsia="Times New Roman" w:hAnsi="Arial" w:cs="Arial"/>
          <w:color w:val="2D2D2D"/>
          <w:spacing w:val="1"/>
          <w:sz w:val="16"/>
          <w:szCs w:val="16"/>
        </w:rPr>
        <w:t>К индивидуальной программе прилагаются следующие документы:</w:t>
      </w:r>
      <w:r w:rsidRPr="006E479B">
        <w:rPr>
          <w:rFonts w:ascii="Arial" w:eastAsia="Times New Roman" w:hAnsi="Arial" w:cs="Arial"/>
          <w:color w:val="2D2D2D"/>
          <w:spacing w:val="1"/>
          <w:sz w:val="16"/>
          <w:szCs w:val="16"/>
        </w:rPr>
        <w:br/>
        <w:t>документ, удостоверяющий личность получателя социальных услуг;</w:t>
      </w:r>
      <w:r w:rsidRPr="006E479B">
        <w:rPr>
          <w:rFonts w:ascii="Arial" w:eastAsia="Times New Roman" w:hAnsi="Arial" w:cs="Arial"/>
          <w:color w:val="2D2D2D"/>
          <w:spacing w:val="1"/>
          <w:sz w:val="16"/>
          <w:szCs w:val="16"/>
        </w:rPr>
        <w:br/>
        <w:t>документы, удостоверяющие личность и подтверждающие полномочия законного представителя (при обращении за получением социальных услуг представителя получателя социальных услуг);</w:t>
      </w:r>
      <w:r w:rsidRPr="006E479B">
        <w:rPr>
          <w:rFonts w:ascii="Arial" w:eastAsia="Times New Roman" w:hAnsi="Arial" w:cs="Arial"/>
          <w:color w:val="2D2D2D"/>
          <w:spacing w:val="1"/>
          <w:sz w:val="16"/>
          <w:szCs w:val="16"/>
        </w:rPr>
        <w:br/>
        <w:t>вид на жительство для иностранных граждан или лиц без гражданства;</w:t>
      </w:r>
      <w:r w:rsidRPr="006E479B">
        <w:rPr>
          <w:rFonts w:ascii="Arial" w:eastAsia="Times New Roman" w:hAnsi="Arial" w:cs="Arial"/>
          <w:color w:val="2D2D2D"/>
          <w:spacing w:val="1"/>
          <w:sz w:val="16"/>
          <w:szCs w:val="16"/>
        </w:rPr>
        <w:br/>
        <w:t>удостоверение беженца (для беженцев);</w:t>
      </w:r>
      <w:r w:rsidRPr="006E479B">
        <w:rPr>
          <w:rFonts w:ascii="Arial" w:eastAsia="Times New Roman" w:hAnsi="Arial" w:cs="Arial"/>
          <w:color w:val="2D2D2D"/>
          <w:spacing w:val="1"/>
          <w:sz w:val="16"/>
          <w:szCs w:val="16"/>
        </w:rPr>
        <w:br/>
        <w:t xml:space="preserve">индивидуальная программа реабилитации или </w:t>
      </w:r>
      <w:proofErr w:type="spellStart"/>
      <w:r w:rsidRPr="006E479B">
        <w:rPr>
          <w:rFonts w:ascii="Arial" w:eastAsia="Times New Roman" w:hAnsi="Arial" w:cs="Arial"/>
          <w:color w:val="2D2D2D"/>
          <w:spacing w:val="1"/>
          <w:sz w:val="16"/>
          <w:szCs w:val="16"/>
        </w:rPr>
        <w:t>абилитации</w:t>
      </w:r>
      <w:proofErr w:type="spellEnd"/>
      <w:r w:rsidRPr="006E479B">
        <w:rPr>
          <w:rFonts w:ascii="Arial" w:eastAsia="Times New Roman" w:hAnsi="Arial" w:cs="Arial"/>
          <w:color w:val="2D2D2D"/>
          <w:spacing w:val="1"/>
          <w:sz w:val="16"/>
          <w:szCs w:val="16"/>
        </w:rPr>
        <w:t xml:space="preserve"> инвалида (при наличии инвалидности);</w:t>
      </w:r>
      <w:proofErr w:type="gramEnd"/>
      <w:r w:rsidRPr="006E479B">
        <w:rPr>
          <w:rFonts w:ascii="Arial" w:eastAsia="Times New Roman" w:hAnsi="Arial" w:cs="Arial"/>
          <w:color w:val="2D2D2D"/>
          <w:spacing w:val="1"/>
          <w:sz w:val="16"/>
          <w:szCs w:val="16"/>
        </w:rPr>
        <w:br/>
        <w:t>справка о размере СДД (при наличии);</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(абзац введен </w:t>
      </w:r>
      <w:hyperlink r:id="rId91"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w:t>
      </w:r>
      <w:proofErr w:type="gramEnd"/>
      <w:r w:rsidRPr="006E479B">
        <w:rPr>
          <w:rFonts w:ascii="Arial" w:eastAsia="Times New Roman" w:hAnsi="Arial" w:cs="Arial"/>
          <w:color w:val="2D2D2D"/>
          <w:spacing w:val="1"/>
          <w:sz w:val="16"/>
          <w:szCs w:val="16"/>
        </w:rPr>
        <w:t xml:space="preserve"> поставщику социальных услуг (для получателей социальных услуг, обратившихся с заявлением о предоставлении социальных услуг до 01 февраля 2018 г., или в случае истечения срока действия справки о размере СДД, кроме получателей социальных услуг, перечисленных в п. 3.3 настоящего Порядка);</w:t>
      </w:r>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(в ред. </w:t>
      </w:r>
      <w:hyperlink r:id="rId92" w:history="1">
        <w:r w:rsidRPr="006E479B">
          <w:rPr>
            <w:rFonts w:ascii="Arial" w:eastAsia="Times New Roman" w:hAnsi="Arial" w:cs="Arial"/>
            <w:color w:val="00466E"/>
            <w:spacing w:val="1"/>
            <w:sz w:val="16"/>
            <w:u w:val="single"/>
          </w:rPr>
          <w:t>приказа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согласие на обработку персональных данных в случаях и в форме, установленных </w:t>
      </w:r>
      <w:hyperlink r:id="rId93" w:history="1">
        <w:r w:rsidRPr="006E479B">
          <w:rPr>
            <w:rFonts w:ascii="Arial" w:eastAsia="Times New Roman" w:hAnsi="Arial" w:cs="Arial"/>
            <w:color w:val="00466E"/>
            <w:spacing w:val="1"/>
            <w:sz w:val="16"/>
            <w:u w:val="single"/>
          </w:rPr>
          <w:t>Федеральным законом от 27 июля 2006 г. N 152-ФЗ "О персональных данных"</w:t>
        </w:r>
      </w:hyperlink>
      <w:r w:rsidRPr="006E479B">
        <w:rPr>
          <w:rFonts w:ascii="Arial" w:eastAsia="Times New Roman" w:hAnsi="Arial" w:cs="Arial"/>
          <w:color w:val="2D2D2D"/>
          <w:spacing w:val="1"/>
          <w:sz w:val="16"/>
          <w:szCs w:val="16"/>
        </w:rPr>
        <w:t>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w:t>
      </w:r>
      <w:proofErr w:type="gramEnd"/>
      <w:r w:rsidRPr="006E479B">
        <w:rPr>
          <w:rFonts w:ascii="Arial" w:eastAsia="Times New Roman" w:hAnsi="Arial" w:cs="Arial"/>
          <w:color w:val="2D2D2D"/>
          <w:spacing w:val="1"/>
          <w:sz w:val="16"/>
          <w:szCs w:val="16"/>
        </w:rPr>
        <w:t xml:space="preserve"> дополнительно представляется заявление указанных лиц о согласии на обработку их персональных данных).</w:t>
      </w:r>
      <w:r w:rsidRPr="006E479B">
        <w:rPr>
          <w:rFonts w:ascii="Arial" w:eastAsia="Times New Roman" w:hAnsi="Arial" w:cs="Arial"/>
          <w:color w:val="2D2D2D"/>
          <w:spacing w:val="1"/>
          <w:sz w:val="16"/>
          <w:szCs w:val="16"/>
        </w:rPr>
        <w:br/>
        <w:t>Документы представляются в подлинниках или надлежащим образом заверенных копиях.</w:t>
      </w:r>
      <w:r w:rsidRPr="006E479B">
        <w:rPr>
          <w:rFonts w:ascii="Arial" w:eastAsia="Times New Roman" w:hAnsi="Arial" w:cs="Arial"/>
          <w:color w:val="2D2D2D"/>
          <w:spacing w:val="1"/>
          <w:sz w:val="16"/>
          <w:szCs w:val="16"/>
        </w:rPr>
        <w:br/>
        <w:t xml:space="preserve">Специалист поставщика социальных услуг, принимающий документы, проверяет полноту документов в соответствии с указанным перечнем, делает копии документов, на которых проставляет </w:t>
      </w:r>
      <w:proofErr w:type="spellStart"/>
      <w:r w:rsidRPr="006E479B">
        <w:rPr>
          <w:rFonts w:ascii="Arial" w:eastAsia="Times New Roman" w:hAnsi="Arial" w:cs="Arial"/>
          <w:color w:val="2D2D2D"/>
          <w:spacing w:val="1"/>
          <w:sz w:val="16"/>
          <w:szCs w:val="16"/>
        </w:rPr>
        <w:t>заверительную</w:t>
      </w:r>
      <w:proofErr w:type="spellEnd"/>
      <w:r w:rsidRPr="006E479B">
        <w:rPr>
          <w:rFonts w:ascii="Arial" w:eastAsia="Times New Roman" w:hAnsi="Arial" w:cs="Arial"/>
          <w:color w:val="2D2D2D"/>
          <w:spacing w:val="1"/>
          <w:sz w:val="16"/>
          <w:szCs w:val="16"/>
        </w:rPr>
        <w:t xml:space="preserve"> надпись "Верно", свою должность, личную подпись, расшифровку подписи (инициалы, фамилию), дату заверения, а оригиналы этих документов возвращает получателю социальных услуг.</w:t>
      </w:r>
      <w:r w:rsidRPr="006E479B">
        <w:rPr>
          <w:rFonts w:ascii="Arial" w:eastAsia="Times New Roman" w:hAnsi="Arial" w:cs="Arial"/>
          <w:color w:val="2D2D2D"/>
          <w:spacing w:val="1"/>
          <w:sz w:val="16"/>
          <w:szCs w:val="16"/>
        </w:rPr>
        <w:br/>
        <w:t xml:space="preserve">При повторном обращении получателя социальных услуг в период действия индивидуальной программы специалист поставщика социальных услуг, осуществляющий прием документов, сверяет копии документов, указанных в абзацах 2 - 6 настоящего подпункта и находящихся в личном деле получателя социальных услуг, с подлинниками. На копиях документов, находящихся в личном деле, сверенных с оригиналами, специалист поставщика социальных услуг проставляет </w:t>
      </w:r>
      <w:proofErr w:type="spellStart"/>
      <w:r w:rsidRPr="006E479B">
        <w:rPr>
          <w:rFonts w:ascii="Arial" w:eastAsia="Times New Roman" w:hAnsi="Arial" w:cs="Arial"/>
          <w:color w:val="2D2D2D"/>
          <w:spacing w:val="1"/>
          <w:sz w:val="16"/>
          <w:szCs w:val="16"/>
        </w:rPr>
        <w:t>заверительную</w:t>
      </w:r>
      <w:proofErr w:type="spellEnd"/>
      <w:r w:rsidRPr="006E479B">
        <w:rPr>
          <w:rFonts w:ascii="Arial" w:eastAsia="Times New Roman" w:hAnsi="Arial" w:cs="Arial"/>
          <w:color w:val="2D2D2D"/>
          <w:spacing w:val="1"/>
          <w:sz w:val="16"/>
          <w:szCs w:val="16"/>
        </w:rPr>
        <w:t xml:space="preserve"> надпись "Сверено с подлинником", свою должность, личную подпись, расшифровку подписи (инициалы, фамилию), дату заверения. Оригиналы этих документов возвращаются получателю социальных услуг</w:t>
      </w:r>
      <w:proofErr w:type="gramStart"/>
      <w:r w:rsidRPr="006E479B">
        <w:rPr>
          <w:rFonts w:ascii="Arial" w:eastAsia="Times New Roman" w:hAnsi="Arial" w:cs="Arial"/>
          <w:color w:val="2D2D2D"/>
          <w:spacing w:val="1"/>
          <w:sz w:val="16"/>
          <w:szCs w:val="16"/>
        </w:rPr>
        <w:t>.</w:t>
      </w:r>
      <w:proofErr w:type="gramEnd"/>
      <w:r w:rsidRPr="006E479B">
        <w:rPr>
          <w:rFonts w:ascii="Arial" w:eastAsia="Times New Roman" w:hAnsi="Arial" w:cs="Arial"/>
          <w:color w:val="2D2D2D"/>
          <w:spacing w:val="1"/>
          <w:sz w:val="16"/>
          <w:szCs w:val="16"/>
        </w:rPr>
        <w:br/>
        <w:t>(</w:t>
      </w:r>
      <w:proofErr w:type="gramStart"/>
      <w:r w:rsidRPr="006E479B">
        <w:rPr>
          <w:rFonts w:ascii="Arial" w:eastAsia="Times New Roman" w:hAnsi="Arial" w:cs="Arial"/>
          <w:color w:val="2D2D2D"/>
          <w:spacing w:val="1"/>
          <w:sz w:val="16"/>
          <w:szCs w:val="16"/>
        </w:rPr>
        <w:t>а</w:t>
      </w:r>
      <w:proofErr w:type="gramEnd"/>
      <w:r w:rsidRPr="006E479B">
        <w:rPr>
          <w:rFonts w:ascii="Arial" w:eastAsia="Times New Roman" w:hAnsi="Arial" w:cs="Arial"/>
          <w:color w:val="2D2D2D"/>
          <w:spacing w:val="1"/>
          <w:sz w:val="16"/>
          <w:szCs w:val="16"/>
        </w:rPr>
        <w:t>бзац введен </w:t>
      </w:r>
      <w:hyperlink r:id="rId94"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r w:rsidRPr="006E479B">
        <w:rPr>
          <w:rFonts w:ascii="Arial" w:eastAsia="Times New Roman" w:hAnsi="Arial" w:cs="Arial"/>
          <w:color w:val="2D2D2D"/>
          <w:spacing w:val="1"/>
          <w:sz w:val="16"/>
          <w:szCs w:val="16"/>
        </w:rPr>
        <w:br/>
        <w:t>В случае отсутствия необходимых документов в личном деле специалист поставщика социальных услуг осуществляет прием документов, как при первичном обращении.</w:t>
      </w:r>
      <w:r w:rsidRPr="006E479B">
        <w:rPr>
          <w:rFonts w:ascii="Arial" w:eastAsia="Times New Roman" w:hAnsi="Arial" w:cs="Arial"/>
          <w:color w:val="2D2D2D"/>
          <w:spacing w:val="1"/>
          <w:sz w:val="16"/>
          <w:szCs w:val="16"/>
        </w:rPr>
        <w:br/>
        <w:t>(абзац введен </w:t>
      </w:r>
      <w:hyperlink r:id="rId95" w:history="1">
        <w:r w:rsidRPr="006E479B">
          <w:rPr>
            <w:rFonts w:ascii="Arial" w:eastAsia="Times New Roman" w:hAnsi="Arial" w:cs="Arial"/>
            <w:color w:val="00466E"/>
            <w:spacing w:val="1"/>
            <w:sz w:val="16"/>
            <w:u w:val="single"/>
          </w:rPr>
          <w:t>приказом комитета социальной защиты населения Волгоградской области от 30.03.2018 N 470</w:t>
        </w:r>
      </w:hyperlink>
      <w:r w:rsidRPr="006E479B">
        <w:rPr>
          <w:rFonts w:ascii="Arial" w:eastAsia="Times New Roman" w:hAnsi="Arial" w:cs="Arial"/>
          <w:color w:val="2D2D2D"/>
          <w:spacing w:val="1"/>
          <w:sz w:val="16"/>
          <w:szCs w:val="16"/>
        </w:rPr>
        <w:t>)</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 xml:space="preserve">5.1.3. </w:t>
      </w:r>
      <w:proofErr w:type="gramStart"/>
      <w:r w:rsidRPr="006E479B">
        <w:rPr>
          <w:rFonts w:ascii="Arial" w:eastAsia="Times New Roman" w:hAnsi="Arial" w:cs="Arial"/>
          <w:color w:val="2D2D2D"/>
          <w:spacing w:val="1"/>
          <w:sz w:val="16"/>
          <w:szCs w:val="16"/>
        </w:rPr>
        <w:t>Поставщиком социальных услуг в рамках межведомственного информационного взаимодействия в случае, если в представленных в соответствии с подпунктами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при наличии полномочий запрашиваются:</w:t>
      </w:r>
      <w:r w:rsidRPr="006E479B">
        <w:rPr>
          <w:rFonts w:ascii="Arial" w:eastAsia="Times New Roman" w:hAnsi="Arial" w:cs="Arial"/>
          <w:color w:val="2D2D2D"/>
          <w:spacing w:val="1"/>
          <w:sz w:val="16"/>
          <w:szCs w:val="16"/>
        </w:rPr>
        <w:b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w:t>
      </w:r>
      <w:proofErr w:type="gramEnd"/>
      <w:r w:rsidRPr="006E479B">
        <w:rPr>
          <w:rFonts w:ascii="Arial" w:eastAsia="Times New Roman" w:hAnsi="Arial" w:cs="Arial"/>
          <w:color w:val="2D2D2D"/>
          <w:spacing w:val="1"/>
          <w:sz w:val="16"/>
          <w:szCs w:val="16"/>
        </w:rPr>
        <w:t xml:space="preserve">) - </w:t>
      </w:r>
      <w:proofErr w:type="gramStart"/>
      <w:r w:rsidRPr="006E479B">
        <w:rPr>
          <w:rFonts w:ascii="Arial" w:eastAsia="Times New Roman" w:hAnsi="Arial" w:cs="Arial"/>
          <w:color w:val="2D2D2D"/>
          <w:spacing w:val="1"/>
          <w:sz w:val="16"/>
          <w:szCs w:val="16"/>
        </w:rPr>
        <w:t>в Государственном учреждении - Отделении Пенсионного фонда Российской Федерации по Волгоградской области;</w:t>
      </w:r>
      <w:r w:rsidRPr="006E479B">
        <w:rPr>
          <w:rFonts w:ascii="Arial" w:eastAsia="Times New Roman" w:hAnsi="Arial" w:cs="Arial"/>
          <w:color w:val="2D2D2D"/>
          <w:spacing w:val="1"/>
          <w:sz w:val="16"/>
          <w:szCs w:val="16"/>
        </w:rPr>
        <w:b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r w:rsidRPr="006E479B">
        <w:rPr>
          <w:rFonts w:ascii="Arial" w:eastAsia="Times New Roman" w:hAnsi="Arial" w:cs="Arial"/>
          <w:color w:val="2D2D2D"/>
          <w:spacing w:val="1"/>
          <w:sz w:val="16"/>
          <w:szCs w:val="16"/>
        </w:rPr>
        <w:b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roofErr w:type="gramEnd"/>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 xml:space="preserve">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w:t>
      </w:r>
      <w:r w:rsidRPr="006E479B">
        <w:rPr>
          <w:rFonts w:ascii="Arial" w:eastAsia="Times New Roman" w:hAnsi="Arial" w:cs="Arial"/>
          <w:color w:val="2D2D2D"/>
          <w:spacing w:val="1"/>
          <w:sz w:val="16"/>
          <w:szCs w:val="16"/>
        </w:rPr>
        <w:lastRenderedPageBreak/>
        <w:t>деятельностью), - в Управлении Федеральной налоговой службы по Волгоградской области;</w:t>
      </w:r>
      <w:r w:rsidRPr="006E479B">
        <w:rPr>
          <w:rFonts w:ascii="Arial" w:eastAsia="Times New Roman" w:hAnsi="Arial" w:cs="Arial"/>
          <w:color w:val="2D2D2D"/>
          <w:spacing w:val="1"/>
          <w:sz w:val="16"/>
          <w:szCs w:val="16"/>
        </w:rPr>
        <w:br/>
        <w:t>сведения о принадлежащем гражданину (членам его семьи) имуществе на праве собственности - в Федеральной службе государственной регистрации, кадастра и картографии;</w:t>
      </w:r>
      <w:proofErr w:type="gramEnd"/>
      <w:r w:rsidRPr="006E479B">
        <w:rPr>
          <w:rFonts w:ascii="Arial" w:eastAsia="Times New Roman" w:hAnsi="Arial" w:cs="Arial"/>
          <w:color w:val="2D2D2D"/>
          <w:spacing w:val="1"/>
          <w:sz w:val="16"/>
          <w:szCs w:val="16"/>
        </w:rPr>
        <w:br/>
      </w:r>
      <w:proofErr w:type="gramStart"/>
      <w:r w:rsidRPr="006E479B">
        <w:rPr>
          <w:rFonts w:ascii="Arial" w:eastAsia="Times New Roman" w:hAnsi="Arial" w:cs="Arial"/>
          <w:color w:val="2D2D2D"/>
          <w:spacing w:val="1"/>
          <w:sz w:val="16"/>
          <w:szCs w:val="16"/>
        </w:rPr>
        <w:t>сведения о размере алиментов, находящиеся в распоряжении Управления Федеральной службы судебных приставов по Волгоградской области (в случае получения алиментов);</w:t>
      </w:r>
      <w:r w:rsidRPr="006E479B">
        <w:rPr>
          <w:rFonts w:ascii="Arial" w:eastAsia="Times New Roman" w:hAnsi="Arial" w:cs="Arial"/>
          <w:color w:val="2D2D2D"/>
          <w:spacing w:val="1"/>
          <w:sz w:val="16"/>
          <w:szCs w:val="16"/>
        </w:rPr>
        <w:b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r w:rsidRPr="006E479B">
        <w:rPr>
          <w:rFonts w:ascii="Arial" w:eastAsia="Times New Roman" w:hAnsi="Arial" w:cs="Arial"/>
          <w:color w:val="2D2D2D"/>
          <w:spacing w:val="1"/>
          <w:sz w:val="16"/>
          <w:szCs w:val="16"/>
        </w:rPr>
        <w:br/>
        <w:t>Сведения, перечисленные в абзацах втором, третьем, четвертом, пятом, седьмом и восьмом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представителя).</w:t>
      </w:r>
      <w:r w:rsidRPr="006E479B">
        <w:rPr>
          <w:rFonts w:ascii="Arial" w:eastAsia="Times New Roman" w:hAnsi="Arial" w:cs="Arial"/>
          <w:color w:val="2D2D2D"/>
          <w:spacing w:val="1"/>
          <w:sz w:val="16"/>
          <w:szCs w:val="16"/>
        </w:rPr>
        <w:b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r w:rsidRPr="006E479B">
        <w:rPr>
          <w:rFonts w:ascii="Arial" w:eastAsia="Times New Roman" w:hAnsi="Arial" w:cs="Arial"/>
          <w:color w:val="2D2D2D"/>
          <w:spacing w:val="1"/>
          <w:sz w:val="16"/>
          <w:szCs w:val="16"/>
        </w:rPr>
        <w:br/>
        <w:t xml:space="preserve">5.2. </w:t>
      </w:r>
      <w:proofErr w:type="gramStart"/>
      <w:r w:rsidRPr="006E479B">
        <w:rPr>
          <w:rFonts w:ascii="Arial" w:eastAsia="Times New Roman" w:hAnsi="Arial" w:cs="Arial"/>
          <w:color w:val="2D2D2D"/>
          <w:spacing w:val="1"/>
          <w:sz w:val="16"/>
          <w:szCs w:val="16"/>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установленном </w:t>
      </w:r>
      <w:hyperlink r:id="rId96" w:history="1">
        <w:r w:rsidRPr="006E479B">
          <w:rPr>
            <w:rFonts w:ascii="Arial" w:eastAsia="Times New Roman" w:hAnsi="Arial" w:cs="Arial"/>
            <w:color w:val="00466E"/>
            <w:spacing w:val="1"/>
            <w:sz w:val="16"/>
            <w:u w:val="single"/>
          </w:rPr>
          <w:t>Федеральным законом от 28 декабря 2013 г. N 442-ФЗ "Об основах социального обслуживания граждан</w:t>
        </w:r>
        <w:proofErr w:type="gramEnd"/>
        <w:r w:rsidRPr="006E479B">
          <w:rPr>
            <w:rFonts w:ascii="Arial" w:eastAsia="Times New Roman" w:hAnsi="Arial" w:cs="Arial"/>
            <w:color w:val="00466E"/>
            <w:spacing w:val="1"/>
            <w:sz w:val="16"/>
            <w:u w:val="single"/>
          </w:rPr>
          <w:t xml:space="preserve"> в Российской Федерации"</w:t>
        </w:r>
      </w:hyperlink>
      <w:r w:rsidRPr="006E479B">
        <w:rPr>
          <w:rFonts w:ascii="Arial" w:eastAsia="Times New Roman" w:hAnsi="Arial" w:cs="Arial"/>
          <w:color w:val="2D2D2D"/>
          <w:spacing w:val="1"/>
          <w:sz w:val="16"/>
          <w:szCs w:val="16"/>
        </w:rPr>
        <w:t>.</w:t>
      </w:r>
    </w:p>
    <w:p w:rsidR="006E479B" w:rsidRPr="006E479B" w:rsidRDefault="006E479B" w:rsidP="006E479B">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6E479B">
        <w:rPr>
          <w:rFonts w:ascii="Arial" w:eastAsia="Times New Roman" w:hAnsi="Arial" w:cs="Arial"/>
          <w:color w:val="4C4C4C"/>
          <w:spacing w:val="1"/>
        </w:rPr>
        <w:t>6. Заключительные положения</w:t>
      </w:r>
    </w:p>
    <w:p w:rsidR="006E479B" w:rsidRPr="006E479B" w:rsidRDefault="006E479B" w:rsidP="006E479B">
      <w:pPr>
        <w:shd w:val="clear" w:color="auto" w:fill="FFFFFF"/>
        <w:spacing w:after="0" w:line="242" w:lineRule="atLeast"/>
        <w:textAlignment w:val="baseline"/>
        <w:rPr>
          <w:rFonts w:ascii="Arial" w:eastAsia="Times New Roman" w:hAnsi="Arial" w:cs="Arial"/>
          <w:color w:val="2D2D2D"/>
          <w:spacing w:val="1"/>
          <w:sz w:val="16"/>
          <w:szCs w:val="16"/>
        </w:rPr>
      </w:pPr>
      <w:r w:rsidRPr="006E479B">
        <w:rPr>
          <w:rFonts w:ascii="Arial" w:eastAsia="Times New Roman" w:hAnsi="Arial" w:cs="Arial"/>
          <w:color w:val="2D2D2D"/>
          <w:spacing w:val="1"/>
          <w:sz w:val="16"/>
          <w:szCs w:val="16"/>
        </w:rPr>
        <w:br/>
        <w:t>6.1. Настоящий Порядок должен быть предоставлен поставщиком социальных услуг для ознакомления любому лицу по месту предоставления услуги незамедлительно по поступлению такой просьбы.</w:t>
      </w:r>
      <w:r w:rsidRPr="006E479B">
        <w:rPr>
          <w:rFonts w:ascii="Arial" w:eastAsia="Times New Roman" w:hAnsi="Arial" w:cs="Arial"/>
          <w:color w:val="2D2D2D"/>
          <w:spacing w:val="1"/>
          <w:sz w:val="16"/>
          <w:szCs w:val="16"/>
        </w:rPr>
        <w:br/>
        <w:t xml:space="preserve">6.2. Информация о наличии Порядка, возможности и способе его получения должна быть размещена по месту предоставления социальных услуг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rsidRPr="006E479B">
        <w:rPr>
          <w:rFonts w:ascii="Arial" w:eastAsia="Times New Roman" w:hAnsi="Arial" w:cs="Arial"/>
          <w:color w:val="2D2D2D"/>
          <w:spacing w:val="1"/>
          <w:sz w:val="16"/>
          <w:szCs w:val="16"/>
        </w:rPr>
        <w:t>контроль за</w:t>
      </w:r>
      <w:proofErr w:type="gramEnd"/>
      <w:r w:rsidRPr="006E479B">
        <w:rPr>
          <w:rFonts w:ascii="Arial" w:eastAsia="Times New Roman" w:hAnsi="Arial" w:cs="Arial"/>
          <w:color w:val="2D2D2D"/>
          <w:spacing w:val="1"/>
          <w:sz w:val="16"/>
          <w:szCs w:val="16"/>
        </w:rPr>
        <w:t xml:space="preserve"> соблюдением настоящего Порядка.</w:t>
      </w:r>
    </w:p>
    <w:p w:rsidR="006E479B" w:rsidRDefault="006E479B"/>
    <w:sectPr w:rsidR="006E479B" w:rsidSect="008169CE">
      <w:footerReference w:type="default" r:id="rI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45" w:rsidRDefault="00693645" w:rsidP="00EB4F85">
      <w:pPr>
        <w:spacing w:after="0" w:line="240" w:lineRule="auto"/>
      </w:pPr>
      <w:r>
        <w:separator/>
      </w:r>
    </w:p>
  </w:endnote>
  <w:endnote w:type="continuationSeparator" w:id="0">
    <w:p w:rsidR="00693645" w:rsidRDefault="00693645" w:rsidP="00EB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409"/>
      <w:docPartObj>
        <w:docPartGallery w:val="Page Numbers (Bottom of Page)"/>
        <w:docPartUnique/>
      </w:docPartObj>
    </w:sdtPr>
    <w:sdtEndPr/>
    <w:sdtContent>
      <w:p w:rsidR="00EB4F85" w:rsidRDefault="00693645">
        <w:pPr>
          <w:pStyle w:val="a5"/>
          <w:jc w:val="right"/>
        </w:pPr>
        <w:r>
          <w:fldChar w:fldCharType="begin"/>
        </w:r>
        <w:r>
          <w:instrText xml:space="preserve"> PAGE   \* MERGEFORMAT </w:instrText>
        </w:r>
        <w:r>
          <w:fldChar w:fldCharType="separate"/>
        </w:r>
        <w:r w:rsidR="00657AB0">
          <w:rPr>
            <w:noProof/>
          </w:rPr>
          <w:t>1</w:t>
        </w:r>
        <w:r>
          <w:rPr>
            <w:noProof/>
          </w:rPr>
          <w:fldChar w:fldCharType="end"/>
        </w:r>
      </w:p>
    </w:sdtContent>
  </w:sdt>
  <w:p w:rsidR="00EB4F85" w:rsidRDefault="00EB4F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45" w:rsidRDefault="00693645" w:rsidP="00EB4F85">
      <w:pPr>
        <w:spacing w:after="0" w:line="240" w:lineRule="auto"/>
      </w:pPr>
      <w:r>
        <w:separator/>
      </w:r>
    </w:p>
  </w:footnote>
  <w:footnote w:type="continuationSeparator" w:id="0">
    <w:p w:rsidR="00693645" w:rsidRDefault="00693645" w:rsidP="00EB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79B"/>
    <w:rsid w:val="00234381"/>
    <w:rsid w:val="00657AB0"/>
    <w:rsid w:val="00693645"/>
    <w:rsid w:val="006E479B"/>
    <w:rsid w:val="008169CE"/>
    <w:rsid w:val="00B95630"/>
    <w:rsid w:val="00EB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CE"/>
  </w:style>
  <w:style w:type="paragraph" w:styleId="1">
    <w:name w:val="heading 1"/>
    <w:basedOn w:val="a"/>
    <w:link w:val="10"/>
    <w:uiPriority w:val="9"/>
    <w:qFormat/>
    <w:rsid w:val="006E4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4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4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79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47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479B"/>
    <w:rPr>
      <w:rFonts w:ascii="Times New Roman" w:eastAsia="Times New Roman" w:hAnsi="Times New Roman" w:cs="Times New Roman"/>
      <w:b/>
      <w:bCs/>
      <w:sz w:val="27"/>
      <w:szCs w:val="27"/>
    </w:rPr>
  </w:style>
  <w:style w:type="paragraph" w:styleId="a3">
    <w:name w:val="header"/>
    <w:basedOn w:val="a"/>
    <w:link w:val="a4"/>
    <w:uiPriority w:val="99"/>
    <w:semiHidden/>
    <w:unhideWhenUsed/>
    <w:rsid w:val="00EB4F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F85"/>
  </w:style>
  <w:style w:type="paragraph" w:styleId="a5">
    <w:name w:val="footer"/>
    <w:basedOn w:val="a"/>
    <w:link w:val="a6"/>
    <w:uiPriority w:val="99"/>
    <w:unhideWhenUsed/>
    <w:rsid w:val="00EB4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8961">
      <w:bodyDiv w:val="1"/>
      <w:marLeft w:val="0"/>
      <w:marRight w:val="0"/>
      <w:marTop w:val="0"/>
      <w:marBottom w:val="0"/>
      <w:divBdr>
        <w:top w:val="none" w:sz="0" w:space="0" w:color="auto"/>
        <w:left w:val="none" w:sz="0" w:space="0" w:color="auto"/>
        <w:bottom w:val="none" w:sz="0" w:space="0" w:color="auto"/>
        <w:right w:val="none" w:sz="0" w:space="0" w:color="auto"/>
      </w:divBdr>
      <w:divsChild>
        <w:div w:id="1537813558">
          <w:marLeft w:val="0"/>
          <w:marRight w:val="0"/>
          <w:marTop w:val="0"/>
          <w:marBottom w:val="0"/>
          <w:divBdr>
            <w:top w:val="none" w:sz="0" w:space="0" w:color="auto"/>
            <w:left w:val="none" w:sz="0" w:space="0" w:color="auto"/>
            <w:bottom w:val="none" w:sz="0" w:space="0" w:color="auto"/>
            <w:right w:val="none" w:sz="0" w:space="0" w:color="auto"/>
          </w:divBdr>
          <w:divsChild>
            <w:div w:id="1679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694600" TargetMode="External"/><Relationship Id="rId21" Type="http://schemas.openxmlformats.org/officeDocument/2006/relationships/hyperlink" Target="http://docs.cntd.ru/document/428589824" TargetMode="External"/><Relationship Id="rId34" Type="http://schemas.openxmlformats.org/officeDocument/2006/relationships/hyperlink" Target="http://docs.cntd.ru/document/550172059" TargetMode="External"/><Relationship Id="rId42" Type="http://schemas.openxmlformats.org/officeDocument/2006/relationships/hyperlink" Target="http://docs.cntd.ru/document/543744547" TargetMode="External"/><Relationship Id="rId47" Type="http://schemas.openxmlformats.org/officeDocument/2006/relationships/hyperlink" Target="http://docs.cntd.ru/document/543744547" TargetMode="External"/><Relationship Id="rId50" Type="http://schemas.openxmlformats.org/officeDocument/2006/relationships/hyperlink" Target="http://docs.cntd.ru/document/543744547" TargetMode="External"/><Relationship Id="rId55" Type="http://schemas.openxmlformats.org/officeDocument/2006/relationships/hyperlink" Target="http://docs.cntd.ru/document/423907007" TargetMode="External"/><Relationship Id="rId63" Type="http://schemas.openxmlformats.org/officeDocument/2006/relationships/hyperlink" Target="http://docs.cntd.ru/document/446694600" TargetMode="External"/><Relationship Id="rId68" Type="http://schemas.openxmlformats.org/officeDocument/2006/relationships/hyperlink" Target="http://docs.cntd.ru/document/446694600" TargetMode="External"/><Relationship Id="rId76" Type="http://schemas.openxmlformats.org/officeDocument/2006/relationships/hyperlink" Target="http://docs.cntd.ru/document/444865894" TargetMode="External"/><Relationship Id="rId84" Type="http://schemas.openxmlformats.org/officeDocument/2006/relationships/hyperlink" Target="http://docs.cntd.ru/document/543725134" TargetMode="External"/><Relationship Id="rId89" Type="http://schemas.openxmlformats.org/officeDocument/2006/relationships/hyperlink" Target="http://docs.cntd.ru/document/444865894"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ocs.cntd.ru/document/446694600" TargetMode="External"/><Relationship Id="rId92" Type="http://schemas.openxmlformats.org/officeDocument/2006/relationships/hyperlink" Target="http://docs.cntd.ru/document/446694600" TargetMode="External"/><Relationship Id="rId2" Type="http://schemas.openxmlformats.org/officeDocument/2006/relationships/styles" Target="styles.xml"/><Relationship Id="rId16" Type="http://schemas.openxmlformats.org/officeDocument/2006/relationships/hyperlink" Target="http://docs.cntd.ru/document/550102591" TargetMode="External"/><Relationship Id="rId29" Type="http://schemas.openxmlformats.org/officeDocument/2006/relationships/hyperlink" Target="http://docs.cntd.ru/document/543744547" TargetMode="External"/><Relationship Id="rId11" Type="http://schemas.openxmlformats.org/officeDocument/2006/relationships/hyperlink" Target="http://docs.cntd.ru/document/430658939" TargetMode="External"/><Relationship Id="rId24" Type="http://schemas.openxmlformats.org/officeDocument/2006/relationships/hyperlink" Target="http://docs.cntd.ru/document/438842953" TargetMode="External"/><Relationship Id="rId32" Type="http://schemas.openxmlformats.org/officeDocument/2006/relationships/hyperlink" Target="http://docs.cntd.ru/document/499067367" TargetMode="External"/><Relationship Id="rId37" Type="http://schemas.openxmlformats.org/officeDocument/2006/relationships/hyperlink" Target="http://docs.cntd.ru/document/444865894" TargetMode="External"/><Relationship Id="rId40" Type="http://schemas.openxmlformats.org/officeDocument/2006/relationships/hyperlink" Target="http://docs.cntd.ru/document/543744547" TargetMode="External"/><Relationship Id="rId45" Type="http://schemas.openxmlformats.org/officeDocument/2006/relationships/hyperlink" Target="http://docs.cntd.ru/document/543744547" TargetMode="External"/><Relationship Id="rId53" Type="http://schemas.openxmlformats.org/officeDocument/2006/relationships/hyperlink" Target="http://docs.cntd.ru/document/438842953" TargetMode="External"/><Relationship Id="rId58" Type="http://schemas.openxmlformats.org/officeDocument/2006/relationships/hyperlink" Target="http://docs.cntd.ru/document/446694600" TargetMode="External"/><Relationship Id="rId66" Type="http://schemas.openxmlformats.org/officeDocument/2006/relationships/hyperlink" Target="http://docs.cntd.ru/document/423846246" TargetMode="External"/><Relationship Id="rId74" Type="http://schemas.openxmlformats.org/officeDocument/2006/relationships/hyperlink" Target="http://docs.cntd.ru/document/446694600" TargetMode="External"/><Relationship Id="rId79" Type="http://schemas.openxmlformats.org/officeDocument/2006/relationships/hyperlink" Target="http://docs.cntd.ru/document/430645895" TargetMode="External"/><Relationship Id="rId87" Type="http://schemas.openxmlformats.org/officeDocument/2006/relationships/hyperlink" Target="http://docs.cntd.ru/document/446694600" TargetMode="External"/><Relationship Id="rId5" Type="http://schemas.openxmlformats.org/officeDocument/2006/relationships/webSettings" Target="webSettings.xml"/><Relationship Id="rId61" Type="http://schemas.openxmlformats.org/officeDocument/2006/relationships/hyperlink" Target="http://docs.cntd.ru/document/446694600" TargetMode="External"/><Relationship Id="rId82" Type="http://schemas.openxmlformats.org/officeDocument/2006/relationships/hyperlink" Target="http://docs.cntd.ru/document/446694600" TargetMode="External"/><Relationship Id="rId90" Type="http://schemas.openxmlformats.org/officeDocument/2006/relationships/hyperlink" Target="http://docs.cntd.ru/document/446694600" TargetMode="External"/><Relationship Id="rId95" Type="http://schemas.openxmlformats.org/officeDocument/2006/relationships/hyperlink" Target="http://docs.cntd.ru/document/446694600" TargetMode="External"/><Relationship Id="rId19" Type="http://schemas.openxmlformats.org/officeDocument/2006/relationships/hyperlink" Target="http://docs.cntd.ru/document/499067367" TargetMode="External"/><Relationship Id="rId14" Type="http://schemas.openxmlformats.org/officeDocument/2006/relationships/hyperlink" Target="http://docs.cntd.ru/document/446694600" TargetMode="External"/><Relationship Id="rId22" Type="http://schemas.openxmlformats.org/officeDocument/2006/relationships/hyperlink" Target="http://docs.cntd.ru/document/430645895" TargetMode="External"/><Relationship Id="rId27" Type="http://schemas.openxmlformats.org/officeDocument/2006/relationships/hyperlink" Target="http://docs.cntd.ru/document/543725134" TargetMode="External"/><Relationship Id="rId30" Type="http://schemas.openxmlformats.org/officeDocument/2006/relationships/hyperlink" Target="http://docs.cntd.ru/document/550172059" TargetMode="External"/><Relationship Id="rId35" Type="http://schemas.openxmlformats.org/officeDocument/2006/relationships/hyperlink" Target="http://docs.cntd.ru/document/499067367" TargetMode="External"/><Relationship Id="rId43" Type="http://schemas.openxmlformats.org/officeDocument/2006/relationships/hyperlink" Target="http://docs.cntd.ru/document/550102591" TargetMode="External"/><Relationship Id="rId48" Type="http://schemas.openxmlformats.org/officeDocument/2006/relationships/hyperlink" Target="http://docs.cntd.ru/document/543744547" TargetMode="External"/><Relationship Id="rId56" Type="http://schemas.openxmlformats.org/officeDocument/2006/relationships/hyperlink" Target="http://docs.cntd.ru/document/438842953" TargetMode="External"/><Relationship Id="rId64" Type="http://schemas.openxmlformats.org/officeDocument/2006/relationships/hyperlink" Target="http://docs.cntd.ru/document/446694600" TargetMode="External"/><Relationship Id="rId69" Type="http://schemas.openxmlformats.org/officeDocument/2006/relationships/hyperlink" Target="http://docs.cntd.ru/document/420227144" TargetMode="External"/><Relationship Id="rId77" Type="http://schemas.openxmlformats.org/officeDocument/2006/relationships/hyperlink" Target="http://docs.cntd.ru/document/430645895" TargetMode="External"/><Relationship Id="rId8" Type="http://schemas.openxmlformats.org/officeDocument/2006/relationships/hyperlink" Target="http://docs.cntd.ru/document/428510547" TargetMode="External"/><Relationship Id="rId51" Type="http://schemas.openxmlformats.org/officeDocument/2006/relationships/hyperlink" Target="http://docs.cntd.ru/document/543725134" TargetMode="External"/><Relationship Id="rId72" Type="http://schemas.openxmlformats.org/officeDocument/2006/relationships/hyperlink" Target="http://docs.cntd.ru/document/446694600" TargetMode="External"/><Relationship Id="rId80" Type="http://schemas.openxmlformats.org/officeDocument/2006/relationships/hyperlink" Target="http://docs.cntd.ru/document/446694600" TargetMode="External"/><Relationship Id="rId85" Type="http://schemas.openxmlformats.org/officeDocument/2006/relationships/hyperlink" Target="http://docs.cntd.ru/document/446694600" TargetMode="External"/><Relationship Id="rId93" Type="http://schemas.openxmlformats.org/officeDocument/2006/relationships/hyperlink" Target="http://docs.cntd.ru/document/901990046"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ocs.cntd.ru/document/438842953" TargetMode="External"/><Relationship Id="rId17" Type="http://schemas.openxmlformats.org/officeDocument/2006/relationships/hyperlink" Target="http://docs.cntd.ru/document/543744547" TargetMode="External"/><Relationship Id="rId25" Type="http://schemas.openxmlformats.org/officeDocument/2006/relationships/hyperlink" Target="http://docs.cntd.ru/document/444865894" TargetMode="External"/><Relationship Id="rId33" Type="http://schemas.openxmlformats.org/officeDocument/2006/relationships/hyperlink" Target="http://docs.cntd.ru/document/446694600" TargetMode="External"/><Relationship Id="rId38" Type="http://schemas.openxmlformats.org/officeDocument/2006/relationships/hyperlink" Target="http://docs.cntd.ru/document/543744547" TargetMode="External"/><Relationship Id="rId46" Type="http://schemas.openxmlformats.org/officeDocument/2006/relationships/hyperlink" Target="http://docs.cntd.ru/document/550172059" TargetMode="External"/><Relationship Id="rId59" Type="http://schemas.openxmlformats.org/officeDocument/2006/relationships/hyperlink" Target="http://docs.cntd.ru/document/499067367" TargetMode="External"/><Relationship Id="rId67" Type="http://schemas.openxmlformats.org/officeDocument/2006/relationships/hyperlink" Target="http://docs.cntd.ru/document/446694600" TargetMode="External"/><Relationship Id="rId20" Type="http://schemas.openxmlformats.org/officeDocument/2006/relationships/hyperlink" Target="http://docs.cntd.ru/document/428510547" TargetMode="External"/><Relationship Id="rId41" Type="http://schemas.openxmlformats.org/officeDocument/2006/relationships/hyperlink" Target="http://docs.cntd.ru/document/550102591" TargetMode="External"/><Relationship Id="rId54" Type="http://schemas.openxmlformats.org/officeDocument/2006/relationships/hyperlink" Target="http://docs.cntd.ru/document/438842953" TargetMode="External"/><Relationship Id="rId62" Type="http://schemas.openxmlformats.org/officeDocument/2006/relationships/hyperlink" Target="http://docs.cntd.ru/document/499067367" TargetMode="External"/><Relationship Id="rId70" Type="http://schemas.openxmlformats.org/officeDocument/2006/relationships/hyperlink" Target="http://docs.cntd.ru/document/423846246" TargetMode="External"/><Relationship Id="rId75" Type="http://schemas.openxmlformats.org/officeDocument/2006/relationships/hyperlink" Target="http://docs.cntd.ru/document/446694600" TargetMode="External"/><Relationship Id="rId83" Type="http://schemas.openxmlformats.org/officeDocument/2006/relationships/hyperlink" Target="http://docs.cntd.ru/document/428589824" TargetMode="External"/><Relationship Id="rId88" Type="http://schemas.openxmlformats.org/officeDocument/2006/relationships/hyperlink" Target="http://docs.cntd.ru/document/9005388" TargetMode="External"/><Relationship Id="rId91" Type="http://schemas.openxmlformats.org/officeDocument/2006/relationships/hyperlink" Target="http://docs.cntd.ru/document/446694600" TargetMode="External"/><Relationship Id="rId96" Type="http://schemas.openxmlformats.org/officeDocument/2006/relationships/hyperlink" Target="http://docs.cntd.ru/document/4990673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543725134" TargetMode="External"/><Relationship Id="rId23" Type="http://schemas.openxmlformats.org/officeDocument/2006/relationships/hyperlink" Target="http://docs.cntd.ru/document/430658939" TargetMode="External"/><Relationship Id="rId28" Type="http://schemas.openxmlformats.org/officeDocument/2006/relationships/hyperlink" Target="http://docs.cntd.ru/document/550102591" TargetMode="External"/><Relationship Id="rId36" Type="http://schemas.openxmlformats.org/officeDocument/2006/relationships/hyperlink" Target="http://docs.cntd.ru/document/423846246" TargetMode="External"/><Relationship Id="rId49" Type="http://schemas.openxmlformats.org/officeDocument/2006/relationships/hyperlink" Target="http://docs.cntd.ru/document/543744547" TargetMode="External"/><Relationship Id="rId57" Type="http://schemas.openxmlformats.org/officeDocument/2006/relationships/hyperlink" Target="http://docs.cntd.ru/document/423907050" TargetMode="External"/><Relationship Id="rId10" Type="http://schemas.openxmlformats.org/officeDocument/2006/relationships/hyperlink" Target="http://docs.cntd.ru/document/430645895" TargetMode="External"/><Relationship Id="rId31" Type="http://schemas.openxmlformats.org/officeDocument/2006/relationships/hyperlink" Target="http://docs.cntd.ru/document/499067367" TargetMode="External"/><Relationship Id="rId44" Type="http://schemas.openxmlformats.org/officeDocument/2006/relationships/hyperlink" Target="http://docs.cntd.ru/document/550102591" TargetMode="External"/><Relationship Id="rId52" Type="http://schemas.openxmlformats.org/officeDocument/2006/relationships/hyperlink" Target="http://docs.cntd.ru/document/430645895" TargetMode="External"/><Relationship Id="rId60" Type="http://schemas.openxmlformats.org/officeDocument/2006/relationships/hyperlink" Target="http://docs.cntd.ru/document/499067367" TargetMode="External"/><Relationship Id="rId65" Type="http://schemas.openxmlformats.org/officeDocument/2006/relationships/hyperlink" Target="http://docs.cntd.ru/document/428589824" TargetMode="External"/><Relationship Id="rId73" Type="http://schemas.openxmlformats.org/officeDocument/2006/relationships/hyperlink" Target="http://docs.cntd.ru/document/444865894" TargetMode="External"/><Relationship Id="rId78" Type="http://schemas.openxmlformats.org/officeDocument/2006/relationships/hyperlink" Target="http://docs.cntd.ru/document/428589824" TargetMode="External"/><Relationship Id="rId81" Type="http://schemas.openxmlformats.org/officeDocument/2006/relationships/hyperlink" Target="http://docs.cntd.ru/document/438842953" TargetMode="External"/><Relationship Id="rId86" Type="http://schemas.openxmlformats.org/officeDocument/2006/relationships/hyperlink" Target="http://docs.cntd.ru/document/446694600" TargetMode="External"/><Relationship Id="rId94" Type="http://schemas.openxmlformats.org/officeDocument/2006/relationships/hyperlink" Target="http://docs.cntd.ru/document/44669460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8589824" TargetMode="External"/><Relationship Id="rId13" Type="http://schemas.openxmlformats.org/officeDocument/2006/relationships/hyperlink" Target="http://docs.cntd.ru/document/444865894" TargetMode="External"/><Relationship Id="rId18" Type="http://schemas.openxmlformats.org/officeDocument/2006/relationships/hyperlink" Target="http://docs.cntd.ru/document/550172059" TargetMode="External"/><Relationship Id="rId39" Type="http://schemas.openxmlformats.org/officeDocument/2006/relationships/hyperlink" Target="http://docs.cntd.ru/document/543744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E1EE-F2A4-40EA-B924-42337F9B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9919</Words>
  <Characters>56541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dc:creator>
  <cp:keywords/>
  <dc:description/>
  <cp:lastModifiedBy>Пользователь Windows</cp:lastModifiedBy>
  <cp:revision>6</cp:revision>
  <cp:lastPrinted>2018-11-19T12:50:00Z</cp:lastPrinted>
  <dcterms:created xsi:type="dcterms:W3CDTF">2018-11-07T08:18:00Z</dcterms:created>
  <dcterms:modified xsi:type="dcterms:W3CDTF">2018-11-19T18:27:00Z</dcterms:modified>
</cp:coreProperties>
</file>